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5C" w:rsidRDefault="0007165C" w:rsidP="0007165C">
      <w:pPr>
        <w:pStyle w:val="Heading2"/>
        <w:rPr>
          <w:rFonts w:asciiTheme="minorHAnsi" w:hAnsiTheme="minorHAnsi"/>
          <w:b/>
          <w:bCs/>
        </w:rPr>
      </w:pPr>
    </w:p>
    <w:p w:rsidR="0007165C" w:rsidRPr="00F14914" w:rsidRDefault="0007165C" w:rsidP="0007165C">
      <w:pPr>
        <w:pStyle w:val="Heading2"/>
        <w:rPr>
          <w:rFonts w:asciiTheme="minorHAnsi" w:hAnsiTheme="minorHAnsi"/>
          <w:b/>
          <w:bCs/>
        </w:rPr>
      </w:pPr>
      <w:r>
        <w:rPr>
          <w:rFonts w:asciiTheme="minorHAnsi" w:hAnsiTheme="minorHAnsi"/>
          <w:b/>
          <w:bCs/>
        </w:rPr>
        <w:t xml:space="preserve">James Conway </w:t>
      </w:r>
      <w:r w:rsidR="008E623A">
        <w:rPr>
          <w:rFonts w:asciiTheme="minorHAnsi" w:hAnsiTheme="minorHAnsi"/>
          <w:b/>
          <w:bCs/>
        </w:rPr>
        <w:t>– Personal</w:t>
      </w:r>
      <w:r>
        <w:rPr>
          <w:rFonts w:asciiTheme="minorHAnsi" w:hAnsiTheme="minorHAnsi"/>
          <w:b/>
          <w:bCs/>
        </w:rPr>
        <w:t xml:space="preserve"> </w:t>
      </w:r>
      <w:r w:rsidRPr="00F14914">
        <w:rPr>
          <w:rFonts w:asciiTheme="minorHAnsi" w:hAnsiTheme="minorHAnsi"/>
          <w:b/>
          <w:bCs/>
        </w:rPr>
        <w:t>Profile</w:t>
      </w:r>
    </w:p>
    <w:p w:rsidR="0007165C" w:rsidRPr="00F14914" w:rsidRDefault="0007165C" w:rsidP="0007165C">
      <w:pPr>
        <w:pStyle w:val="BodyText"/>
        <w:rPr>
          <w:rFonts w:asciiTheme="minorHAnsi" w:hAnsiTheme="minorHAnsi"/>
        </w:rPr>
      </w:pPr>
    </w:p>
    <w:p w:rsidR="0007165C" w:rsidRPr="00F14914" w:rsidRDefault="0007165C" w:rsidP="0007165C">
      <w:pPr>
        <w:pStyle w:val="BodyText"/>
        <w:rPr>
          <w:rFonts w:asciiTheme="minorHAnsi" w:hAnsiTheme="minorHAnsi"/>
        </w:rPr>
      </w:pPr>
    </w:p>
    <w:p w:rsidR="0007165C" w:rsidRPr="00F14914" w:rsidRDefault="0007165C" w:rsidP="0007165C">
      <w:pPr>
        <w:pStyle w:val="BodyText"/>
        <w:rPr>
          <w:rFonts w:asciiTheme="minorHAnsi" w:hAnsiTheme="minorHAnsi"/>
        </w:rPr>
      </w:pPr>
      <w:r w:rsidRPr="00F14914">
        <w:rPr>
          <w:rFonts w:asciiTheme="minorHAnsi" w:hAnsiTheme="minorHAnsi"/>
        </w:rPr>
        <w:t xml:space="preserve">A </w:t>
      </w:r>
      <w:r w:rsidR="007053E1">
        <w:rPr>
          <w:rFonts w:asciiTheme="minorHAnsi" w:hAnsiTheme="minorHAnsi"/>
        </w:rPr>
        <w:t xml:space="preserve">Senior Commercial </w:t>
      </w:r>
      <w:r w:rsidRPr="00F14914">
        <w:rPr>
          <w:rFonts w:asciiTheme="minorHAnsi" w:hAnsiTheme="minorHAnsi"/>
        </w:rPr>
        <w:t>Manager with a</w:t>
      </w:r>
      <w:r w:rsidR="007053E1">
        <w:rPr>
          <w:rFonts w:asciiTheme="minorHAnsi" w:hAnsiTheme="minorHAnsi"/>
        </w:rPr>
        <w:t>n FMCG</w:t>
      </w:r>
      <w:r w:rsidRPr="00F14914">
        <w:rPr>
          <w:rFonts w:asciiTheme="minorHAnsi" w:hAnsiTheme="minorHAnsi"/>
        </w:rPr>
        <w:t xml:space="preserve"> Sales and </w:t>
      </w:r>
      <w:r>
        <w:rPr>
          <w:rFonts w:asciiTheme="minorHAnsi" w:hAnsiTheme="minorHAnsi"/>
        </w:rPr>
        <w:t>Marketing functional</w:t>
      </w:r>
      <w:r w:rsidRPr="00F14914">
        <w:rPr>
          <w:rFonts w:asciiTheme="minorHAnsi" w:hAnsiTheme="minorHAnsi"/>
        </w:rPr>
        <w:t xml:space="preserve"> background</w:t>
      </w:r>
      <w:r w:rsidR="007053E1">
        <w:rPr>
          <w:rFonts w:asciiTheme="minorHAnsi" w:hAnsiTheme="minorHAnsi"/>
        </w:rPr>
        <w:t xml:space="preserve"> </w:t>
      </w:r>
      <w:r w:rsidR="00DC52CF">
        <w:rPr>
          <w:rFonts w:asciiTheme="minorHAnsi" w:hAnsiTheme="minorHAnsi"/>
        </w:rPr>
        <w:t>together with</w:t>
      </w:r>
      <w:r w:rsidR="007053E1">
        <w:rPr>
          <w:rFonts w:asciiTheme="minorHAnsi" w:hAnsiTheme="minorHAnsi"/>
        </w:rPr>
        <w:t xml:space="preserve"> General Management experience of</w:t>
      </w:r>
      <w:r w:rsidRPr="00F14914">
        <w:rPr>
          <w:rFonts w:asciiTheme="minorHAnsi" w:hAnsiTheme="minorHAnsi"/>
        </w:rPr>
        <w:t xml:space="preserve"> varied business models: - </w:t>
      </w:r>
      <w:r w:rsidR="00DC52CF">
        <w:rPr>
          <w:rFonts w:asciiTheme="minorHAnsi" w:hAnsiTheme="minorHAnsi"/>
        </w:rPr>
        <w:t xml:space="preserve">Corporate, </w:t>
      </w:r>
      <w:r w:rsidRPr="00F14914">
        <w:rPr>
          <w:rFonts w:asciiTheme="minorHAnsi" w:hAnsiTheme="minorHAnsi"/>
        </w:rPr>
        <w:t xml:space="preserve">Start Up, High Growth and Turnaround with full P&amp;L </w:t>
      </w:r>
      <w:bookmarkStart w:id="0" w:name="_GoBack"/>
      <w:r w:rsidRPr="00F14914">
        <w:rPr>
          <w:rFonts w:asciiTheme="minorHAnsi" w:hAnsiTheme="minorHAnsi"/>
        </w:rPr>
        <w:t>responsibility and cross functional</w:t>
      </w:r>
      <w:r>
        <w:rPr>
          <w:rFonts w:asciiTheme="minorHAnsi" w:hAnsiTheme="minorHAnsi"/>
        </w:rPr>
        <w:t xml:space="preserve"> project</w:t>
      </w:r>
      <w:r w:rsidRPr="00F14914">
        <w:rPr>
          <w:rFonts w:asciiTheme="minorHAnsi" w:hAnsiTheme="minorHAnsi"/>
        </w:rPr>
        <w:t xml:space="preserve"> </w:t>
      </w:r>
      <w:r w:rsidR="00E51604">
        <w:rPr>
          <w:rFonts w:asciiTheme="minorHAnsi" w:hAnsiTheme="minorHAnsi"/>
        </w:rPr>
        <w:t>lead completions</w:t>
      </w:r>
      <w:r w:rsidRPr="00F14914">
        <w:rPr>
          <w:rFonts w:asciiTheme="minorHAnsi" w:hAnsiTheme="minorHAnsi"/>
        </w:rPr>
        <w:t xml:space="preserve">. </w:t>
      </w:r>
    </w:p>
    <w:bookmarkEnd w:id="0"/>
    <w:p w:rsidR="0007165C" w:rsidRPr="00F14914" w:rsidRDefault="0007165C" w:rsidP="0007165C">
      <w:pPr>
        <w:pStyle w:val="BodyText"/>
        <w:rPr>
          <w:rFonts w:asciiTheme="minorHAnsi" w:hAnsiTheme="minorHAnsi"/>
        </w:rPr>
      </w:pPr>
      <w:r>
        <w:rPr>
          <w:rFonts w:asciiTheme="minorHAnsi" w:hAnsiTheme="minorHAnsi"/>
        </w:rPr>
        <w:t>Global</w:t>
      </w:r>
      <w:r w:rsidRPr="00F14914">
        <w:rPr>
          <w:rFonts w:asciiTheme="minorHAnsi" w:hAnsiTheme="minorHAnsi"/>
        </w:rPr>
        <w:t xml:space="preserve"> exp</w:t>
      </w:r>
      <w:r w:rsidR="007053E1">
        <w:rPr>
          <w:rFonts w:asciiTheme="minorHAnsi" w:hAnsiTheme="minorHAnsi"/>
        </w:rPr>
        <w:t>osure</w:t>
      </w:r>
      <w:r w:rsidRPr="00F14914">
        <w:rPr>
          <w:rFonts w:asciiTheme="minorHAnsi" w:hAnsiTheme="minorHAnsi"/>
        </w:rPr>
        <w:t xml:space="preserve"> via International Brand Licensi</w:t>
      </w:r>
      <w:r w:rsidR="007053E1">
        <w:rPr>
          <w:rFonts w:asciiTheme="minorHAnsi" w:hAnsiTheme="minorHAnsi"/>
        </w:rPr>
        <w:t xml:space="preserve">ng, Joint Venture Partnerships and </w:t>
      </w:r>
      <w:r w:rsidRPr="00F14914">
        <w:rPr>
          <w:rFonts w:asciiTheme="minorHAnsi" w:hAnsiTheme="minorHAnsi"/>
        </w:rPr>
        <w:t xml:space="preserve">Licensed Distribution Agreements </w:t>
      </w:r>
      <w:r w:rsidR="007053E1">
        <w:rPr>
          <w:rFonts w:asciiTheme="minorHAnsi" w:hAnsiTheme="minorHAnsi"/>
        </w:rPr>
        <w:t>with</w:t>
      </w:r>
      <w:r w:rsidRPr="00F14914">
        <w:rPr>
          <w:rFonts w:asciiTheme="minorHAnsi" w:hAnsiTheme="minorHAnsi"/>
        </w:rPr>
        <w:t xml:space="preserve"> In House Manufacture supported via </w:t>
      </w:r>
      <w:r w:rsidR="007053E1">
        <w:rPr>
          <w:rFonts w:asciiTheme="minorHAnsi" w:hAnsiTheme="minorHAnsi"/>
        </w:rPr>
        <w:t>global sourcing</w:t>
      </w:r>
      <w:r w:rsidRPr="00F14914">
        <w:rPr>
          <w:rFonts w:asciiTheme="minorHAnsi" w:hAnsiTheme="minorHAnsi"/>
        </w:rPr>
        <w:t>.</w:t>
      </w:r>
    </w:p>
    <w:p w:rsidR="0007165C" w:rsidRPr="00F14914" w:rsidRDefault="005F4D59" w:rsidP="0007165C">
      <w:pPr>
        <w:pStyle w:val="BodyText"/>
        <w:rPr>
          <w:rFonts w:asciiTheme="minorHAnsi" w:hAnsiTheme="minorHAnsi"/>
        </w:rPr>
      </w:pPr>
      <w:r>
        <w:rPr>
          <w:rFonts w:asciiTheme="minorHAnsi" w:hAnsiTheme="minorHAnsi"/>
        </w:rPr>
        <w:t xml:space="preserve">Multi Industry </w:t>
      </w:r>
      <w:r w:rsidR="0007165C">
        <w:rPr>
          <w:rFonts w:asciiTheme="minorHAnsi" w:hAnsiTheme="minorHAnsi"/>
        </w:rPr>
        <w:t>i</w:t>
      </w:r>
      <w:r w:rsidR="0007165C" w:rsidRPr="00F14914">
        <w:rPr>
          <w:rFonts w:asciiTheme="minorHAnsi" w:hAnsiTheme="minorHAnsi"/>
        </w:rPr>
        <w:t xml:space="preserve">nterim management experience via </w:t>
      </w:r>
      <w:r w:rsidR="0007165C">
        <w:rPr>
          <w:rFonts w:asciiTheme="minorHAnsi" w:hAnsiTheme="minorHAnsi"/>
        </w:rPr>
        <w:t>Krede Ltd - owned company</w:t>
      </w:r>
      <w:r w:rsidR="007053E1">
        <w:rPr>
          <w:rFonts w:asciiTheme="minorHAnsi" w:hAnsiTheme="minorHAnsi"/>
        </w:rPr>
        <w:t>.</w:t>
      </w:r>
    </w:p>
    <w:p w:rsidR="0007165C" w:rsidRDefault="0007165C" w:rsidP="0007165C">
      <w:pPr>
        <w:rPr>
          <w:rFonts w:asciiTheme="minorHAnsi" w:hAnsiTheme="minorHAnsi"/>
          <w:sz w:val="24"/>
        </w:rPr>
      </w:pPr>
    </w:p>
    <w:p w:rsidR="0007165C" w:rsidRPr="00F14914" w:rsidRDefault="0007165C" w:rsidP="0007165C">
      <w:pPr>
        <w:rPr>
          <w:rFonts w:asciiTheme="minorHAnsi" w:hAnsiTheme="minorHAnsi"/>
          <w:sz w:val="24"/>
        </w:rPr>
      </w:pPr>
    </w:p>
    <w:p w:rsidR="004067CF" w:rsidRPr="0027527D" w:rsidRDefault="00F44C22" w:rsidP="00D0201D">
      <w:pPr>
        <w:tabs>
          <w:tab w:val="left" w:pos="6225"/>
        </w:tabs>
        <w:rPr>
          <w:rFonts w:asciiTheme="minorHAnsi" w:hAnsiTheme="minorHAnsi"/>
          <w:b/>
          <w:sz w:val="24"/>
          <w:u w:val="single"/>
        </w:rPr>
      </w:pPr>
      <w:r w:rsidRPr="0027527D">
        <w:rPr>
          <w:rFonts w:asciiTheme="minorHAnsi" w:hAnsiTheme="minorHAnsi"/>
          <w:b/>
          <w:sz w:val="24"/>
          <w:u w:val="single"/>
        </w:rPr>
        <w:t>Business</w:t>
      </w:r>
      <w:r w:rsidR="00365DE6" w:rsidRPr="0027527D">
        <w:rPr>
          <w:rFonts w:asciiTheme="minorHAnsi" w:hAnsiTheme="minorHAnsi"/>
          <w:b/>
          <w:sz w:val="24"/>
          <w:u w:val="single"/>
        </w:rPr>
        <w:t xml:space="preserve"> Sector</w:t>
      </w:r>
      <w:r w:rsidRPr="0027527D">
        <w:rPr>
          <w:rFonts w:asciiTheme="minorHAnsi" w:hAnsiTheme="minorHAnsi"/>
          <w:b/>
          <w:sz w:val="24"/>
          <w:u w:val="single"/>
        </w:rPr>
        <w:t xml:space="preserve"> </w:t>
      </w:r>
      <w:r w:rsidR="00365DE6" w:rsidRPr="0027527D">
        <w:rPr>
          <w:rFonts w:asciiTheme="minorHAnsi" w:hAnsiTheme="minorHAnsi"/>
          <w:b/>
          <w:sz w:val="24"/>
          <w:u w:val="single"/>
        </w:rPr>
        <w:t>E</w:t>
      </w:r>
      <w:r w:rsidRPr="0027527D">
        <w:rPr>
          <w:rFonts w:asciiTheme="minorHAnsi" w:hAnsiTheme="minorHAnsi"/>
          <w:b/>
          <w:sz w:val="24"/>
          <w:u w:val="single"/>
        </w:rPr>
        <w:t xml:space="preserve">xperience </w:t>
      </w:r>
    </w:p>
    <w:p w:rsidR="00EF091B" w:rsidRPr="00F14914" w:rsidRDefault="00EF091B">
      <w:pPr>
        <w:rPr>
          <w:rFonts w:asciiTheme="minorHAnsi" w:hAnsiTheme="minorHAnsi"/>
          <w:sz w:val="24"/>
          <w:u w:val="single"/>
        </w:rPr>
      </w:pPr>
    </w:p>
    <w:p w:rsidR="00B23833" w:rsidRPr="00F14914" w:rsidRDefault="00FD2280">
      <w:pPr>
        <w:rPr>
          <w:rFonts w:asciiTheme="minorHAnsi" w:hAnsiTheme="minorHAnsi"/>
          <w:sz w:val="24"/>
        </w:rPr>
      </w:pPr>
      <w:r w:rsidRPr="009A2AD9">
        <w:rPr>
          <w:rFonts w:asciiTheme="minorHAnsi" w:hAnsiTheme="minorHAnsi"/>
          <w:b/>
          <w:sz w:val="24"/>
        </w:rPr>
        <w:t>FM</w:t>
      </w:r>
      <w:r w:rsidR="00B23833" w:rsidRPr="009A2AD9">
        <w:rPr>
          <w:rFonts w:asciiTheme="minorHAnsi" w:hAnsiTheme="minorHAnsi"/>
          <w:b/>
          <w:sz w:val="24"/>
        </w:rPr>
        <w:t>CG</w:t>
      </w:r>
      <w:r w:rsidR="00B23833" w:rsidRPr="00F14914">
        <w:rPr>
          <w:rFonts w:asciiTheme="minorHAnsi" w:hAnsiTheme="minorHAnsi"/>
          <w:sz w:val="24"/>
        </w:rPr>
        <w:t xml:space="preserve">: - Chilled, Frozen, Non-Food, Personal Care and Ambient </w:t>
      </w:r>
    </w:p>
    <w:p w:rsidR="00AA695B" w:rsidRPr="00F14914" w:rsidRDefault="00FD2280">
      <w:pPr>
        <w:rPr>
          <w:rFonts w:asciiTheme="minorHAnsi" w:hAnsiTheme="minorHAnsi"/>
          <w:sz w:val="24"/>
        </w:rPr>
      </w:pPr>
      <w:r w:rsidRPr="00F14914">
        <w:rPr>
          <w:rFonts w:asciiTheme="minorHAnsi" w:hAnsiTheme="minorHAnsi"/>
          <w:sz w:val="24"/>
        </w:rPr>
        <w:t>Brands include – Anchor, C</w:t>
      </w:r>
      <w:r w:rsidR="004067CF" w:rsidRPr="00F14914">
        <w:rPr>
          <w:rFonts w:asciiTheme="minorHAnsi" w:hAnsiTheme="minorHAnsi"/>
          <w:sz w:val="24"/>
        </w:rPr>
        <w:t xml:space="preserve">lover, HP, </w:t>
      </w:r>
      <w:r w:rsidR="00B23833" w:rsidRPr="00F14914">
        <w:rPr>
          <w:rFonts w:asciiTheme="minorHAnsi" w:hAnsiTheme="minorHAnsi"/>
          <w:sz w:val="24"/>
        </w:rPr>
        <w:t>Petit Filous, Sara Lee, Blanx and</w:t>
      </w:r>
      <w:r w:rsidRPr="00F14914">
        <w:rPr>
          <w:rFonts w:asciiTheme="minorHAnsi" w:hAnsiTheme="minorHAnsi"/>
          <w:sz w:val="24"/>
        </w:rPr>
        <w:t xml:space="preserve"> Stain Devils.</w:t>
      </w:r>
    </w:p>
    <w:p w:rsidR="004067CF" w:rsidRPr="00F14914" w:rsidRDefault="009F6DD1">
      <w:pPr>
        <w:rPr>
          <w:rFonts w:asciiTheme="minorHAnsi" w:hAnsiTheme="minorHAnsi"/>
          <w:sz w:val="24"/>
        </w:rPr>
      </w:pPr>
      <w:r w:rsidRPr="009A2AD9">
        <w:rPr>
          <w:rFonts w:asciiTheme="minorHAnsi" w:hAnsiTheme="minorHAnsi"/>
          <w:b/>
          <w:sz w:val="24"/>
        </w:rPr>
        <w:t>Consumer Durables</w:t>
      </w:r>
      <w:r w:rsidR="004067CF" w:rsidRPr="00F14914">
        <w:rPr>
          <w:rFonts w:asciiTheme="minorHAnsi" w:hAnsiTheme="minorHAnsi"/>
          <w:sz w:val="24"/>
        </w:rPr>
        <w:t>: - Beds and Bedding</w:t>
      </w:r>
    </w:p>
    <w:p w:rsidR="004067CF" w:rsidRDefault="004067CF">
      <w:pPr>
        <w:rPr>
          <w:rFonts w:asciiTheme="minorHAnsi" w:hAnsiTheme="minorHAnsi"/>
          <w:sz w:val="24"/>
        </w:rPr>
      </w:pPr>
      <w:r w:rsidRPr="00F14914">
        <w:rPr>
          <w:rFonts w:asciiTheme="minorHAnsi" w:hAnsiTheme="minorHAnsi"/>
          <w:sz w:val="24"/>
        </w:rPr>
        <w:t>Brands include – Silentnight, Sealy and Rest Assured</w:t>
      </w:r>
    </w:p>
    <w:p w:rsidR="00C63CA0" w:rsidRPr="009A2AD9" w:rsidRDefault="00C63CA0">
      <w:pPr>
        <w:rPr>
          <w:rFonts w:asciiTheme="minorHAnsi" w:hAnsiTheme="minorHAnsi"/>
          <w:b/>
          <w:sz w:val="24"/>
        </w:rPr>
      </w:pPr>
      <w:r w:rsidRPr="009A2AD9">
        <w:rPr>
          <w:rFonts w:asciiTheme="minorHAnsi" w:hAnsiTheme="minorHAnsi"/>
          <w:b/>
          <w:sz w:val="24"/>
        </w:rPr>
        <w:t xml:space="preserve">Telecommunications </w:t>
      </w:r>
    </w:p>
    <w:p w:rsidR="00AA695B" w:rsidRDefault="0007165C">
      <w:pPr>
        <w:rPr>
          <w:rFonts w:asciiTheme="minorHAnsi" w:hAnsiTheme="minorHAnsi"/>
          <w:b/>
          <w:sz w:val="24"/>
        </w:rPr>
      </w:pPr>
      <w:r>
        <w:rPr>
          <w:rFonts w:asciiTheme="minorHAnsi" w:hAnsiTheme="minorHAnsi"/>
          <w:b/>
          <w:sz w:val="24"/>
        </w:rPr>
        <w:t>Fulfilment Distribution</w:t>
      </w:r>
    </w:p>
    <w:p w:rsidR="00EF091B" w:rsidRPr="00F14914" w:rsidRDefault="00EF091B">
      <w:pPr>
        <w:rPr>
          <w:rFonts w:asciiTheme="minorHAnsi" w:hAnsiTheme="minorHAnsi"/>
          <w:sz w:val="24"/>
        </w:rPr>
      </w:pPr>
    </w:p>
    <w:p w:rsidR="00AA695B" w:rsidRPr="00F14914" w:rsidRDefault="00FD2280">
      <w:pPr>
        <w:rPr>
          <w:rFonts w:asciiTheme="minorHAnsi" w:hAnsiTheme="minorHAnsi"/>
          <w:sz w:val="24"/>
        </w:rPr>
      </w:pPr>
      <w:r w:rsidRPr="00F14914">
        <w:rPr>
          <w:rFonts w:asciiTheme="minorHAnsi" w:hAnsiTheme="minorHAnsi"/>
          <w:sz w:val="24"/>
        </w:rPr>
        <w:t xml:space="preserve">Contact – Tel  </w:t>
      </w:r>
      <w:r w:rsidR="00F14914">
        <w:rPr>
          <w:rFonts w:asciiTheme="minorHAnsi" w:hAnsiTheme="minorHAnsi"/>
          <w:sz w:val="24"/>
        </w:rPr>
        <w:t xml:space="preserve">  </w:t>
      </w:r>
      <w:r w:rsidRPr="00F14914">
        <w:rPr>
          <w:rFonts w:asciiTheme="minorHAnsi" w:hAnsiTheme="minorHAnsi"/>
          <w:sz w:val="24"/>
        </w:rPr>
        <w:t>01</w:t>
      </w:r>
      <w:r w:rsidR="00284002">
        <w:rPr>
          <w:rFonts w:asciiTheme="minorHAnsi" w:hAnsiTheme="minorHAnsi"/>
          <w:sz w:val="24"/>
        </w:rPr>
        <w:t>772 422485</w:t>
      </w:r>
    </w:p>
    <w:p w:rsidR="00AA695B" w:rsidRPr="00F14914" w:rsidRDefault="00FD2280">
      <w:pPr>
        <w:rPr>
          <w:rFonts w:asciiTheme="minorHAnsi" w:hAnsiTheme="minorHAnsi"/>
          <w:sz w:val="24"/>
        </w:rPr>
      </w:pPr>
      <w:r w:rsidRPr="00F14914">
        <w:rPr>
          <w:rFonts w:asciiTheme="minorHAnsi" w:hAnsiTheme="minorHAnsi"/>
          <w:sz w:val="24"/>
        </w:rPr>
        <w:t xml:space="preserve">                </w:t>
      </w:r>
      <w:r w:rsidR="00F14914">
        <w:rPr>
          <w:rFonts w:asciiTheme="minorHAnsi" w:hAnsiTheme="minorHAnsi"/>
          <w:sz w:val="24"/>
        </w:rPr>
        <w:t xml:space="preserve"> </w:t>
      </w:r>
      <w:r w:rsidRPr="00F14914">
        <w:rPr>
          <w:rFonts w:asciiTheme="minorHAnsi" w:hAnsiTheme="minorHAnsi"/>
          <w:sz w:val="24"/>
        </w:rPr>
        <w:t xml:space="preserve"> Mob </w:t>
      </w:r>
      <w:r w:rsidR="004067CF" w:rsidRPr="00F14914">
        <w:rPr>
          <w:rFonts w:asciiTheme="minorHAnsi" w:hAnsiTheme="minorHAnsi"/>
          <w:sz w:val="24"/>
        </w:rPr>
        <w:t>07774 285482</w:t>
      </w:r>
    </w:p>
    <w:p w:rsidR="00FC1CA4" w:rsidRPr="00F14914" w:rsidRDefault="00FD2280">
      <w:pPr>
        <w:rPr>
          <w:rFonts w:asciiTheme="minorHAnsi" w:hAnsiTheme="minorHAnsi"/>
          <w:color w:val="0000FF"/>
          <w:sz w:val="24"/>
          <w:u w:val="single"/>
        </w:rPr>
      </w:pPr>
      <w:r w:rsidRPr="00F14914">
        <w:rPr>
          <w:rFonts w:asciiTheme="minorHAnsi" w:hAnsiTheme="minorHAnsi"/>
          <w:sz w:val="24"/>
        </w:rPr>
        <w:tab/>
        <w:t xml:space="preserve">     Mail </w:t>
      </w:r>
      <w:hyperlink r:id="rId9" w:history="1">
        <w:r w:rsidR="00284002" w:rsidRPr="000A3BE3">
          <w:rPr>
            <w:rStyle w:val="Hyperlink"/>
            <w:rFonts w:asciiTheme="minorHAnsi" w:hAnsiTheme="minorHAnsi"/>
            <w:sz w:val="24"/>
          </w:rPr>
          <w:t>jamesc@kredeltd.com</w:t>
        </w:r>
      </w:hyperlink>
    </w:p>
    <w:p w:rsidR="00AA695B" w:rsidRDefault="00FC1CA4">
      <w:pPr>
        <w:rPr>
          <w:rFonts w:asciiTheme="minorHAnsi" w:hAnsiTheme="minorHAnsi"/>
          <w:sz w:val="24"/>
        </w:rPr>
      </w:pPr>
      <w:r w:rsidRPr="00F14914">
        <w:rPr>
          <w:rFonts w:asciiTheme="minorHAnsi" w:hAnsiTheme="minorHAnsi"/>
          <w:sz w:val="24"/>
        </w:rPr>
        <w:tab/>
      </w:r>
    </w:p>
    <w:p w:rsidR="00EF091B" w:rsidRPr="00F14914" w:rsidRDefault="00EF091B">
      <w:pPr>
        <w:rPr>
          <w:rFonts w:asciiTheme="minorHAnsi" w:hAnsiTheme="minorHAnsi"/>
          <w:sz w:val="24"/>
        </w:rPr>
      </w:pPr>
    </w:p>
    <w:p w:rsidR="0007165C" w:rsidRDefault="0007165C" w:rsidP="00640373">
      <w:pPr>
        <w:pStyle w:val="Heading3"/>
        <w:ind w:left="2160"/>
        <w:rPr>
          <w:rFonts w:asciiTheme="minorHAnsi" w:hAnsiTheme="minorHAnsi"/>
        </w:rPr>
      </w:pPr>
    </w:p>
    <w:p w:rsidR="0007165C" w:rsidRDefault="0007165C" w:rsidP="00640373">
      <w:pPr>
        <w:pStyle w:val="Heading3"/>
        <w:ind w:left="2160"/>
        <w:rPr>
          <w:rFonts w:asciiTheme="minorHAnsi" w:hAnsiTheme="minorHAnsi"/>
        </w:rPr>
      </w:pPr>
    </w:p>
    <w:p w:rsidR="00640373" w:rsidRPr="00640373" w:rsidRDefault="00FD2280" w:rsidP="00640373">
      <w:pPr>
        <w:pStyle w:val="Heading3"/>
        <w:ind w:left="2160"/>
        <w:rPr>
          <w:rFonts w:asciiTheme="minorHAnsi" w:hAnsiTheme="minorHAnsi"/>
        </w:rPr>
      </w:pPr>
      <w:r w:rsidRPr="00F14914">
        <w:rPr>
          <w:rFonts w:asciiTheme="minorHAnsi" w:hAnsiTheme="minorHAnsi"/>
        </w:rPr>
        <w:t>Employment History</w:t>
      </w:r>
    </w:p>
    <w:p w:rsidR="00132E71" w:rsidRDefault="00132E71" w:rsidP="00132E71">
      <w:pPr>
        <w:rPr>
          <w:rFonts w:asciiTheme="minorHAnsi" w:hAnsiTheme="minorHAnsi"/>
          <w:sz w:val="24"/>
          <w:szCs w:val="24"/>
        </w:rPr>
      </w:pPr>
    </w:p>
    <w:p w:rsidR="00132E71" w:rsidRPr="00CF5CFB" w:rsidRDefault="00640373" w:rsidP="00132E71">
      <w:pPr>
        <w:rPr>
          <w:rFonts w:asciiTheme="minorHAnsi" w:hAnsiTheme="minorHAnsi"/>
          <w:b/>
          <w:sz w:val="24"/>
          <w:szCs w:val="24"/>
          <w:u w:val="single"/>
        </w:rPr>
      </w:pPr>
      <w:r>
        <w:rPr>
          <w:rFonts w:asciiTheme="minorHAnsi" w:hAnsiTheme="minorHAnsi"/>
          <w:b/>
          <w:sz w:val="24"/>
          <w:szCs w:val="24"/>
          <w:u w:val="single"/>
        </w:rPr>
        <w:t>November 2013</w:t>
      </w:r>
      <w:r w:rsidR="00CF5CFB" w:rsidRPr="00CF5CFB">
        <w:rPr>
          <w:rFonts w:asciiTheme="minorHAnsi" w:hAnsiTheme="minorHAnsi"/>
          <w:b/>
          <w:sz w:val="24"/>
          <w:szCs w:val="24"/>
          <w:u w:val="single"/>
        </w:rPr>
        <w:t xml:space="preserve"> </w:t>
      </w:r>
      <w:r w:rsidR="00CC23A3">
        <w:rPr>
          <w:rFonts w:asciiTheme="minorHAnsi" w:hAnsiTheme="minorHAnsi"/>
          <w:b/>
          <w:sz w:val="24"/>
          <w:szCs w:val="24"/>
          <w:u w:val="single"/>
        </w:rPr>
        <w:t>–</w:t>
      </w:r>
      <w:r w:rsidR="00365DE6">
        <w:rPr>
          <w:rFonts w:asciiTheme="minorHAnsi" w:hAnsiTheme="minorHAnsi"/>
          <w:b/>
          <w:sz w:val="24"/>
          <w:szCs w:val="24"/>
          <w:u w:val="single"/>
        </w:rPr>
        <w:t xml:space="preserve"> </w:t>
      </w:r>
      <w:r w:rsidR="002B1104">
        <w:rPr>
          <w:rFonts w:asciiTheme="minorHAnsi" w:hAnsiTheme="minorHAnsi"/>
          <w:b/>
          <w:sz w:val="24"/>
          <w:szCs w:val="24"/>
          <w:u w:val="single"/>
        </w:rPr>
        <w:t>August 2014</w:t>
      </w:r>
      <w:r w:rsidR="00CC23A3">
        <w:rPr>
          <w:rFonts w:asciiTheme="minorHAnsi" w:hAnsiTheme="minorHAnsi"/>
          <w:b/>
          <w:sz w:val="24"/>
          <w:szCs w:val="24"/>
          <w:u w:val="single"/>
        </w:rPr>
        <w:t xml:space="preserve"> -</w:t>
      </w:r>
      <w:r w:rsidR="00132E71" w:rsidRPr="00CF5CFB">
        <w:rPr>
          <w:rFonts w:asciiTheme="minorHAnsi" w:hAnsiTheme="minorHAnsi"/>
          <w:b/>
          <w:sz w:val="24"/>
          <w:szCs w:val="24"/>
          <w:u w:val="single"/>
        </w:rPr>
        <w:t xml:space="preserve"> </w:t>
      </w:r>
      <w:r>
        <w:rPr>
          <w:rFonts w:asciiTheme="minorHAnsi" w:hAnsiTheme="minorHAnsi"/>
          <w:b/>
          <w:sz w:val="24"/>
          <w:szCs w:val="24"/>
          <w:u w:val="single"/>
        </w:rPr>
        <w:t xml:space="preserve">Park Cake Bakeries </w:t>
      </w:r>
      <w:r w:rsidR="00132E71" w:rsidRPr="00CF5CFB">
        <w:rPr>
          <w:rFonts w:asciiTheme="minorHAnsi" w:hAnsiTheme="minorHAnsi"/>
          <w:b/>
          <w:sz w:val="24"/>
          <w:szCs w:val="24"/>
          <w:u w:val="single"/>
        </w:rPr>
        <w:t xml:space="preserve">– </w:t>
      </w:r>
      <w:r w:rsidR="00365DE6">
        <w:rPr>
          <w:rFonts w:asciiTheme="minorHAnsi" w:hAnsiTheme="minorHAnsi"/>
          <w:b/>
          <w:sz w:val="24"/>
          <w:szCs w:val="24"/>
          <w:u w:val="single"/>
        </w:rPr>
        <w:t xml:space="preserve">M&amp;S </w:t>
      </w:r>
      <w:r w:rsidR="002B1104">
        <w:rPr>
          <w:rFonts w:asciiTheme="minorHAnsi" w:hAnsiTheme="minorHAnsi"/>
          <w:b/>
          <w:sz w:val="24"/>
          <w:szCs w:val="24"/>
          <w:u w:val="single"/>
        </w:rPr>
        <w:t>Controller (Interim)</w:t>
      </w:r>
    </w:p>
    <w:p w:rsidR="00132E71" w:rsidRDefault="00132E71" w:rsidP="00132E71">
      <w:pPr>
        <w:rPr>
          <w:rFonts w:asciiTheme="minorHAnsi" w:hAnsiTheme="minorHAnsi"/>
          <w:sz w:val="24"/>
          <w:szCs w:val="24"/>
        </w:rPr>
      </w:pPr>
    </w:p>
    <w:p w:rsidR="00132E71" w:rsidRDefault="00132E71" w:rsidP="00132E71">
      <w:pPr>
        <w:rPr>
          <w:rFonts w:asciiTheme="minorHAnsi" w:hAnsiTheme="minorHAnsi"/>
          <w:sz w:val="24"/>
          <w:szCs w:val="24"/>
          <w:u w:val="single"/>
        </w:rPr>
      </w:pPr>
      <w:r w:rsidRPr="00132E71">
        <w:rPr>
          <w:rFonts w:asciiTheme="minorHAnsi" w:hAnsiTheme="minorHAnsi"/>
          <w:sz w:val="24"/>
          <w:szCs w:val="24"/>
          <w:u w:val="single"/>
        </w:rPr>
        <w:t>Company Profile</w:t>
      </w:r>
    </w:p>
    <w:p w:rsidR="00640373" w:rsidRDefault="00640373" w:rsidP="00132E71">
      <w:pPr>
        <w:rPr>
          <w:rFonts w:asciiTheme="minorHAnsi" w:hAnsiTheme="minorHAnsi"/>
          <w:sz w:val="24"/>
          <w:szCs w:val="24"/>
          <w:u w:val="single"/>
        </w:rPr>
      </w:pPr>
    </w:p>
    <w:p w:rsidR="00640373" w:rsidRDefault="00640373" w:rsidP="00132E71">
      <w:pPr>
        <w:rPr>
          <w:rFonts w:asciiTheme="minorHAnsi" w:hAnsiTheme="minorHAnsi"/>
          <w:sz w:val="24"/>
          <w:szCs w:val="24"/>
        </w:rPr>
      </w:pPr>
      <w:r>
        <w:rPr>
          <w:rFonts w:asciiTheme="minorHAnsi" w:hAnsiTheme="minorHAnsi"/>
          <w:sz w:val="24"/>
          <w:szCs w:val="24"/>
        </w:rPr>
        <w:t xml:space="preserve">Park Cake Bakeries is a Manchester based major supplier of private label cakes and desserts to M&amp;S. </w:t>
      </w:r>
      <w:r w:rsidR="00CC23A3">
        <w:rPr>
          <w:rFonts w:asciiTheme="minorHAnsi" w:hAnsiTheme="minorHAnsi"/>
          <w:sz w:val="24"/>
          <w:szCs w:val="24"/>
        </w:rPr>
        <w:t>Initially e</w:t>
      </w:r>
      <w:r>
        <w:rPr>
          <w:rFonts w:asciiTheme="minorHAnsi" w:hAnsiTheme="minorHAnsi"/>
          <w:sz w:val="24"/>
          <w:szCs w:val="24"/>
        </w:rPr>
        <w:t xml:space="preserve">ngaged as bridging commercial </w:t>
      </w:r>
      <w:r w:rsidR="005B61CA">
        <w:rPr>
          <w:rFonts w:asciiTheme="minorHAnsi" w:hAnsiTheme="minorHAnsi"/>
          <w:sz w:val="24"/>
          <w:szCs w:val="24"/>
        </w:rPr>
        <w:t>lead</w:t>
      </w:r>
      <w:r>
        <w:rPr>
          <w:rFonts w:asciiTheme="minorHAnsi" w:hAnsiTheme="minorHAnsi"/>
          <w:sz w:val="24"/>
          <w:szCs w:val="24"/>
        </w:rPr>
        <w:t xml:space="preserve"> between permanent employees with a brief to deliver peak period chilled category objectives. </w:t>
      </w:r>
    </w:p>
    <w:p w:rsidR="0007165C" w:rsidRDefault="00640373" w:rsidP="00132E71">
      <w:pPr>
        <w:rPr>
          <w:rFonts w:asciiTheme="minorHAnsi" w:hAnsiTheme="minorHAnsi"/>
          <w:sz w:val="24"/>
          <w:szCs w:val="24"/>
        </w:rPr>
      </w:pPr>
      <w:r>
        <w:rPr>
          <w:rFonts w:asciiTheme="minorHAnsi" w:hAnsiTheme="minorHAnsi"/>
          <w:sz w:val="24"/>
          <w:szCs w:val="24"/>
        </w:rPr>
        <w:t xml:space="preserve">Specific deliverables include £10m of Net Sales, £2m of trading profit, representing 60% of annualised </w:t>
      </w:r>
      <w:r w:rsidR="008F5E0B">
        <w:rPr>
          <w:rFonts w:asciiTheme="minorHAnsi" w:hAnsiTheme="minorHAnsi"/>
          <w:sz w:val="24"/>
          <w:szCs w:val="24"/>
        </w:rPr>
        <w:t xml:space="preserve">total, inclusive of promotional, </w:t>
      </w:r>
      <w:r>
        <w:rPr>
          <w:rFonts w:asciiTheme="minorHAnsi" w:hAnsiTheme="minorHAnsi"/>
          <w:sz w:val="24"/>
          <w:szCs w:val="24"/>
        </w:rPr>
        <w:t>marke</w:t>
      </w:r>
      <w:r w:rsidR="005B61CA">
        <w:rPr>
          <w:rFonts w:asciiTheme="minorHAnsi" w:hAnsiTheme="minorHAnsi"/>
          <w:sz w:val="24"/>
          <w:szCs w:val="24"/>
        </w:rPr>
        <w:t>ting</w:t>
      </w:r>
      <w:r w:rsidR="008F5E0B">
        <w:rPr>
          <w:rFonts w:asciiTheme="minorHAnsi" w:hAnsiTheme="minorHAnsi"/>
          <w:sz w:val="24"/>
          <w:szCs w:val="24"/>
        </w:rPr>
        <w:t xml:space="preserve"> and PR</w:t>
      </w:r>
      <w:r w:rsidR="005B61CA">
        <w:rPr>
          <w:rFonts w:asciiTheme="minorHAnsi" w:hAnsiTheme="minorHAnsi"/>
          <w:sz w:val="24"/>
          <w:szCs w:val="24"/>
        </w:rPr>
        <w:t xml:space="preserve"> initiatives and </w:t>
      </w:r>
      <w:r w:rsidR="008F5E0B">
        <w:rPr>
          <w:rFonts w:asciiTheme="minorHAnsi" w:hAnsiTheme="minorHAnsi"/>
          <w:sz w:val="24"/>
          <w:szCs w:val="24"/>
        </w:rPr>
        <w:t xml:space="preserve">together with </w:t>
      </w:r>
      <w:r>
        <w:rPr>
          <w:rFonts w:asciiTheme="minorHAnsi" w:hAnsiTheme="minorHAnsi"/>
          <w:sz w:val="24"/>
          <w:szCs w:val="24"/>
        </w:rPr>
        <w:t xml:space="preserve">commercial relationship management.  </w:t>
      </w:r>
      <w:r w:rsidR="00CC23A3">
        <w:rPr>
          <w:rFonts w:asciiTheme="minorHAnsi" w:hAnsiTheme="minorHAnsi"/>
          <w:sz w:val="24"/>
          <w:szCs w:val="24"/>
        </w:rPr>
        <w:t xml:space="preserve">Subsequent business gain of additional £40m M&amp;S contract necessitated scale on-boarding project from prior incumbent with </w:t>
      </w:r>
      <w:r w:rsidR="0007165C">
        <w:rPr>
          <w:rFonts w:asciiTheme="minorHAnsi" w:hAnsiTheme="minorHAnsi"/>
          <w:sz w:val="24"/>
          <w:szCs w:val="24"/>
        </w:rPr>
        <w:t>successful delivery completing assignment</w:t>
      </w:r>
      <w:r w:rsidR="00CC23A3">
        <w:rPr>
          <w:rFonts w:asciiTheme="minorHAnsi" w:hAnsiTheme="minorHAnsi"/>
          <w:sz w:val="24"/>
          <w:szCs w:val="24"/>
        </w:rPr>
        <w:t>.</w:t>
      </w:r>
    </w:p>
    <w:p w:rsidR="00845FBA" w:rsidRPr="00845FBA" w:rsidRDefault="00845FBA" w:rsidP="00132E71">
      <w:pPr>
        <w:rPr>
          <w:rFonts w:asciiTheme="minorHAnsi" w:hAnsiTheme="minorHAnsi"/>
          <w:sz w:val="24"/>
          <w:szCs w:val="24"/>
        </w:rPr>
      </w:pPr>
    </w:p>
    <w:p w:rsidR="00CC23A3" w:rsidRPr="007E34F5" w:rsidRDefault="00DB5D94" w:rsidP="00132E71">
      <w:pPr>
        <w:rPr>
          <w:rFonts w:asciiTheme="minorHAnsi" w:hAnsiTheme="minorHAnsi"/>
          <w:b/>
          <w:sz w:val="24"/>
          <w:szCs w:val="24"/>
          <w:u w:val="single"/>
        </w:rPr>
      </w:pPr>
      <w:r>
        <w:rPr>
          <w:rFonts w:asciiTheme="minorHAnsi" w:hAnsiTheme="minorHAnsi"/>
          <w:b/>
          <w:sz w:val="24"/>
          <w:szCs w:val="24"/>
          <w:u w:val="single"/>
        </w:rPr>
        <w:lastRenderedPageBreak/>
        <w:t>January 2014</w:t>
      </w:r>
      <w:r w:rsidR="00CC23A3" w:rsidRPr="007E34F5">
        <w:rPr>
          <w:rFonts w:asciiTheme="minorHAnsi" w:hAnsiTheme="minorHAnsi"/>
          <w:b/>
          <w:sz w:val="24"/>
          <w:szCs w:val="24"/>
          <w:u w:val="single"/>
        </w:rPr>
        <w:t xml:space="preserve"> – </w:t>
      </w:r>
      <w:r w:rsidR="00802B96">
        <w:rPr>
          <w:rFonts w:asciiTheme="minorHAnsi" w:hAnsiTheme="minorHAnsi"/>
          <w:b/>
          <w:sz w:val="24"/>
          <w:szCs w:val="24"/>
          <w:u w:val="single"/>
        </w:rPr>
        <w:t>April 2014</w:t>
      </w:r>
      <w:r w:rsidR="00CC23A3" w:rsidRPr="007E34F5">
        <w:rPr>
          <w:rFonts w:asciiTheme="minorHAnsi" w:hAnsiTheme="minorHAnsi"/>
          <w:b/>
          <w:sz w:val="24"/>
          <w:szCs w:val="24"/>
          <w:u w:val="single"/>
        </w:rPr>
        <w:t xml:space="preserve"> </w:t>
      </w:r>
      <w:r>
        <w:rPr>
          <w:rFonts w:asciiTheme="minorHAnsi" w:hAnsiTheme="minorHAnsi"/>
          <w:b/>
          <w:sz w:val="24"/>
          <w:szCs w:val="24"/>
          <w:u w:val="single"/>
        </w:rPr>
        <w:t xml:space="preserve">- </w:t>
      </w:r>
      <w:r w:rsidR="00CC23A3" w:rsidRPr="007E34F5">
        <w:rPr>
          <w:rFonts w:asciiTheme="minorHAnsi" w:hAnsiTheme="minorHAnsi"/>
          <w:b/>
          <w:sz w:val="24"/>
          <w:szCs w:val="24"/>
          <w:u w:val="single"/>
        </w:rPr>
        <w:t xml:space="preserve">NBK </w:t>
      </w:r>
      <w:r w:rsidR="0027527D" w:rsidRPr="007E34F5">
        <w:rPr>
          <w:rFonts w:asciiTheme="minorHAnsi" w:hAnsiTheme="minorHAnsi"/>
          <w:b/>
          <w:sz w:val="24"/>
          <w:szCs w:val="24"/>
          <w:u w:val="single"/>
        </w:rPr>
        <w:t>Capital</w:t>
      </w:r>
      <w:r w:rsidR="00CC23A3" w:rsidRPr="007E34F5">
        <w:rPr>
          <w:rFonts w:asciiTheme="minorHAnsi" w:hAnsiTheme="minorHAnsi"/>
          <w:b/>
          <w:sz w:val="24"/>
          <w:szCs w:val="24"/>
          <w:u w:val="single"/>
        </w:rPr>
        <w:t xml:space="preserve"> </w:t>
      </w:r>
      <w:r w:rsidR="007E34F5">
        <w:rPr>
          <w:rFonts w:asciiTheme="minorHAnsi" w:hAnsiTheme="minorHAnsi"/>
          <w:b/>
          <w:sz w:val="24"/>
          <w:szCs w:val="24"/>
          <w:u w:val="single"/>
        </w:rPr>
        <w:t xml:space="preserve">(Istanbul) </w:t>
      </w:r>
      <w:r w:rsidR="00CC23A3" w:rsidRPr="007E34F5">
        <w:rPr>
          <w:rFonts w:asciiTheme="minorHAnsi" w:hAnsiTheme="minorHAnsi"/>
          <w:b/>
          <w:sz w:val="24"/>
          <w:szCs w:val="24"/>
          <w:u w:val="single"/>
        </w:rPr>
        <w:t>– Consultant</w:t>
      </w:r>
    </w:p>
    <w:p w:rsidR="007E34F5" w:rsidRDefault="007E34F5" w:rsidP="00132E71">
      <w:pPr>
        <w:rPr>
          <w:rFonts w:asciiTheme="minorHAnsi" w:hAnsiTheme="minorHAnsi"/>
          <w:sz w:val="24"/>
          <w:szCs w:val="24"/>
        </w:rPr>
      </w:pPr>
    </w:p>
    <w:p w:rsidR="007E34F5" w:rsidRPr="007E34F5" w:rsidRDefault="007E34F5" w:rsidP="00132E71">
      <w:pPr>
        <w:rPr>
          <w:rFonts w:asciiTheme="minorHAnsi" w:hAnsiTheme="minorHAnsi"/>
          <w:sz w:val="24"/>
          <w:szCs w:val="24"/>
          <w:u w:val="single"/>
        </w:rPr>
      </w:pPr>
      <w:r w:rsidRPr="007E34F5">
        <w:rPr>
          <w:rFonts w:asciiTheme="minorHAnsi" w:hAnsiTheme="minorHAnsi"/>
          <w:sz w:val="24"/>
          <w:szCs w:val="24"/>
          <w:u w:val="single"/>
        </w:rPr>
        <w:t>Company Profile</w:t>
      </w:r>
    </w:p>
    <w:p w:rsidR="00CC23A3" w:rsidRDefault="00CC23A3" w:rsidP="00132E71">
      <w:pPr>
        <w:rPr>
          <w:rFonts w:asciiTheme="minorHAnsi" w:hAnsiTheme="minorHAnsi"/>
          <w:sz w:val="24"/>
          <w:szCs w:val="24"/>
        </w:rPr>
      </w:pPr>
    </w:p>
    <w:p w:rsidR="00CC23A3" w:rsidRDefault="00CC23A3" w:rsidP="00132E71">
      <w:pPr>
        <w:rPr>
          <w:rFonts w:asciiTheme="minorHAnsi" w:hAnsiTheme="minorHAnsi"/>
          <w:sz w:val="24"/>
          <w:szCs w:val="24"/>
        </w:rPr>
      </w:pPr>
      <w:r>
        <w:rPr>
          <w:rFonts w:asciiTheme="minorHAnsi" w:hAnsiTheme="minorHAnsi"/>
          <w:sz w:val="24"/>
          <w:szCs w:val="24"/>
        </w:rPr>
        <w:t xml:space="preserve">NBK Capital Istanbul </w:t>
      </w:r>
      <w:r w:rsidR="007E34F5">
        <w:rPr>
          <w:rFonts w:asciiTheme="minorHAnsi" w:hAnsiTheme="minorHAnsi"/>
          <w:sz w:val="24"/>
          <w:szCs w:val="24"/>
        </w:rPr>
        <w:t>a</w:t>
      </w:r>
      <w:r>
        <w:rPr>
          <w:rFonts w:asciiTheme="minorHAnsi" w:hAnsiTheme="minorHAnsi"/>
          <w:sz w:val="24"/>
          <w:szCs w:val="24"/>
        </w:rPr>
        <w:t xml:space="preserve"> PE arm of National Bank of Kuwait</w:t>
      </w:r>
      <w:r w:rsidR="007E34F5">
        <w:rPr>
          <w:rFonts w:asciiTheme="minorHAnsi" w:hAnsiTheme="minorHAnsi"/>
          <w:sz w:val="24"/>
          <w:szCs w:val="24"/>
        </w:rPr>
        <w:t xml:space="preserve"> focussing on asset investments within Europe, North Africa and the Near East. Engaged as sector consultant conducting targeted asset intelligence, due diligence both office based and on the ground with subsequent reporting and recommendation of asset purchase progression. Initial target company, a Turkish based consumer durables manufacturer and retailer with operations throughout Eastern and Southern Eur</w:t>
      </w:r>
      <w:r w:rsidR="00B921D2">
        <w:rPr>
          <w:rFonts w:asciiTheme="minorHAnsi" w:hAnsiTheme="minorHAnsi"/>
          <w:sz w:val="24"/>
          <w:szCs w:val="24"/>
        </w:rPr>
        <w:t>ope</w:t>
      </w:r>
      <w:r w:rsidR="007E34F5">
        <w:rPr>
          <w:rFonts w:asciiTheme="minorHAnsi" w:hAnsiTheme="minorHAnsi"/>
          <w:sz w:val="24"/>
          <w:szCs w:val="24"/>
        </w:rPr>
        <w:t>.</w:t>
      </w:r>
    </w:p>
    <w:p w:rsidR="00640373" w:rsidRDefault="00640373" w:rsidP="00132E71">
      <w:pPr>
        <w:rPr>
          <w:rFonts w:asciiTheme="minorHAnsi" w:hAnsiTheme="minorHAnsi"/>
          <w:sz w:val="24"/>
          <w:szCs w:val="24"/>
        </w:rPr>
      </w:pPr>
    </w:p>
    <w:p w:rsidR="005B61CA" w:rsidRDefault="005B61CA" w:rsidP="00640373">
      <w:pPr>
        <w:rPr>
          <w:rFonts w:asciiTheme="minorHAnsi" w:hAnsiTheme="minorHAnsi"/>
          <w:b/>
          <w:sz w:val="24"/>
          <w:szCs w:val="24"/>
          <w:u w:val="single"/>
        </w:rPr>
      </w:pPr>
    </w:p>
    <w:p w:rsidR="00640373" w:rsidRPr="00CF5CFB" w:rsidRDefault="00640373" w:rsidP="00640373">
      <w:pPr>
        <w:rPr>
          <w:rFonts w:asciiTheme="minorHAnsi" w:hAnsiTheme="minorHAnsi"/>
          <w:b/>
          <w:sz w:val="24"/>
          <w:szCs w:val="24"/>
          <w:u w:val="single"/>
        </w:rPr>
      </w:pPr>
      <w:r w:rsidRPr="00CF5CFB">
        <w:rPr>
          <w:rFonts w:asciiTheme="minorHAnsi" w:hAnsiTheme="minorHAnsi"/>
          <w:b/>
          <w:sz w:val="24"/>
          <w:szCs w:val="24"/>
          <w:u w:val="single"/>
        </w:rPr>
        <w:t xml:space="preserve">August 2013 – </w:t>
      </w:r>
      <w:r w:rsidR="00E431F7">
        <w:rPr>
          <w:rFonts w:asciiTheme="minorHAnsi" w:hAnsiTheme="minorHAnsi"/>
          <w:b/>
          <w:sz w:val="24"/>
          <w:szCs w:val="24"/>
          <w:u w:val="single"/>
        </w:rPr>
        <w:t>January</w:t>
      </w:r>
      <w:r w:rsidR="005B61CA">
        <w:rPr>
          <w:rFonts w:asciiTheme="minorHAnsi" w:hAnsiTheme="minorHAnsi"/>
          <w:b/>
          <w:sz w:val="24"/>
          <w:szCs w:val="24"/>
          <w:u w:val="single"/>
        </w:rPr>
        <w:t xml:space="preserve"> 2014</w:t>
      </w:r>
      <w:r w:rsidRPr="00CF5CFB">
        <w:rPr>
          <w:rFonts w:asciiTheme="minorHAnsi" w:hAnsiTheme="minorHAnsi"/>
          <w:b/>
          <w:sz w:val="24"/>
          <w:szCs w:val="24"/>
          <w:u w:val="single"/>
        </w:rPr>
        <w:t xml:space="preserve"> - Development Partners Inte</w:t>
      </w:r>
      <w:r w:rsidR="00365DE6">
        <w:rPr>
          <w:rFonts w:asciiTheme="minorHAnsi" w:hAnsiTheme="minorHAnsi"/>
          <w:b/>
          <w:sz w:val="24"/>
          <w:szCs w:val="24"/>
          <w:u w:val="single"/>
        </w:rPr>
        <w:t xml:space="preserve">rnational – Consultant </w:t>
      </w:r>
    </w:p>
    <w:p w:rsidR="00640373" w:rsidRDefault="00640373" w:rsidP="00640373">
      <w:pPr>
        <w:rPr>
          <w:rFonts w:asciiTheme="minorHAnsi" w:hAnsiTheme="minorHAnsi"/>
          <w:sz w:val="24"/>
          <w:szCs w:val="24"/>
        </w:rPr>
      </w:pPr>
    </w:p>
    <w:p w:rsidR="00640373" w:rsidRDefault="00640373" w:rsidP="00640373">
      <w:pPr>
        <w:rPr>
          <w:rFonts w:asciiTheme="minorHAnsi" w:hAnsiTheme="minorHAnsi"/>
          <w:sz w:val="24"/>
          <w:szCs w:val="24"/>
          <w:u w:val="single"/>
        </w:rPr>
      </w:pPr>
      <w:r w:rsidRPr="00132E71">
        <w:rPr>
          <w:rFonts w:asciiTheme="minorHAnsi" w:hAnsiTheme="minorHAnsi"/>
          <w:sz w:val="24"/>
          <w:szCs w:val="24"/>
          <w:u w:val="single"/>
        </w:rPr>
        <w:t>Company Profile</w:t>
      </w:r>
    </w:p>
    <w:p w:rsidR="00132E71" w:rsidRDefault="00132E71" w:rsidP="00132E71">
      <w:pPr>
        <w:rPr>
          <w:rFonts w:asciiTheme="minorHAnsi" w:hAnsiTheme="minorHAnsi"/>
          <w:sz w:val="24"/>
          <w:szCs w:val="24"/>
          <w:u w:val="single"/>
        </w:rPr>
      </w:pPr>
    </w:p>
    <w:p w:rsidR="00CF5CFB" w:rsidRDefault="00132E71" w:rsidP="00132E71">
      <w:pPr>
        <w:rPr>
          <w:rFonts w:asciiTheme="minorHAnsi" w:hAnsiTheme="minorHAnsi"/>
          <w:sz w:val="24"/>
          <w:szCs w:val="24"/>
        </w:rPr>
      </w:pPr>
      <w:r>
        <w:rPr>
          <w:rFonts w:asciiTheme="minorHAnsi" w:hAnsiTheme="minorHAnsi"/>
          <w:sz w:val="24"/>
          <w:szCs w:val="24"/>
        </w:rPr>
        <w:t xml:space="preserve">DPI LLP is a London based Private Equity business managing funds focussed on asset investments within Africa. Engaged as a member of targeted asset due diligence team </w:t>
      </w:r>
      <w:r w:rsidR="00CF5CFB">
        <w:rPr>
          <w:rFonts w:asciiTheme="minorHAnsi" w:hAnsiTheme="minorHAnsi"/>
          <w:sz w:val="24"/>
          <w:szCs w:val="24"/>
        </w:rPr>
        <w:t>completing pre-</w:t>
      </w:r>
      <w:r>
        <w:rPr>
          <w:rFonts w:asciiTheme="minorHAnsi" w:hAnsiTheme="minorHAnsi"/>
          <w:sz w:val="24"/>
          <w:szCs w:val="24"/>
        </w:rPr>
        <w:t xml:space="preserve">bid company audit visits to companies within Africa, engaging with local management teams and completion of investment recommendation </w:t>
      </w:r>
      <w:r w:rsidR="00CF5CFB">
        <w:rPr>
          <w:rFonts w:asciiTheme="minorHAnsi" w:hAnsiTheme="minorHAnsi"/>
          <w:sz w:val="24"/>
          <w:szCs w:val="24"/>
        </w:rPr>
        <w:t>reporting post visit.</w:t>
      </w:r>
    </w:p>
    <w:p w:rsidR="00CF5CFB" w:rsidRDefault="00CF5CFB" w:rsidP="00132E71">
      <w:pPr>
        <w:rPr>
          <w:rFonts w:asciiTheme="minorHAnsi" w:hAnsiTheme="minorHAnsi"/>
          <w:sz w:val="24"/>
          <w:szCs w:val="24"/>
        </w:rPr>
      </w:pPr>
      <w:r>
        <w:rPr>
          <w:rFonts w:asciiTheme="minorHAnsi" w:hAnsiTheme="minorHAnsi"/>
          <w:sz w:val="24"/>
          <w:szCs w:val="24"/>
        </w:rPr>
        <w:t xml:space="preserve">Targeted companies comprised a </w:t>
      </w:r>
      <w:r w:rsidR="00365DE6">
        <w:rPr>
          <w:rFonts w:asciiTheme="minorHAnsi" w:hAnsiTheme="minorHAnsi"/>
          <w:sz w:val="24"/>
          <w:szCs w:val="24"/>
        </w:rPr>
        <w:t xml:space="preserve">Mattress manufacturer in Nigeria </w:t>
      </w:r>
      <w:r>
        <w:rPr>
          <w:rFonts w:asciiTheme="minorHAnsi" w:hAnsiTheme="minorHAnsi"/>
          <w:sz w:val="24"/>
          <w:szCs w:val="24"/>
        </w:rPr>
        <w:t>and a</w:t>
      </w:r>
      <w:r w:rsidR="00365DE6" w:rsidRPr="00365DE6">
        <w:rPr>
          <w:rFonts w:asciiTheme="minorHAnsi" w:hAnsiTheme="minorHAnsi"/>
          <w:sz w:val="24"/>
          <w:szCs w:val="24"/>
        </w:rPr>
        <w:t xml:space="preserve"> </w:t>
      </w:r>
      <w:r w:rsidR="00365DE6">
        <w:rPr>
          <w:rFonts w:asciiTheme="minorHAnsi" w:hAnsiTheme="minorHAnsi"/>
          <w:sz w:val="24"/>
          <w:szCs w:val="24"/>
        </w:rPr>
        <w:t>Personal Care business in South Africa</w:t>
      </w:r>
      <w:r>
        <w:rPr>
          <w:rFonts w:asciiTheme="minorHAnsi" w:hAnsiTheme="minorHAnsi"/>
          <w:sz w:val="24"/>
          <w:szCs w:val="24"/>
        </w:rPr>
        <w:t xml:space="preserve">. Personal responsibility </w:t>
      </w:r>
      <w:r w:rsidR="00EF091B">
        <w:rPr>
          <w:rFonts w:asciiTheme="minorHAnsi" w:hAnsiTheme="minorHAnsi"/>
          <w:sz w:val="24"/>
          <w:szCs w:val="24"/>
        </w:rPr>
        <w:t>for</w:t>
      </w:r>
      <w:r w:rsidR="005B61CA">
        <w:rPr>
          <w:rFonts w:asciiTheme="minorHAnsi" w:hAnsiTheme="minorHAnsi"/>
          <w:sz w:val="24"/>
          <w:szCs w:val="24"/>
        </w:rPr>
        <w:t xml:space="preserve"> due diligence completion </w:t>
      </w:r>
      <w:r>
        <w:rPr>
          <w:rFonts w:asciiTheme="minorHAnsi" w:hAnsiTheme="minorHAnsi"/>
          <w:sz w:val="24"/>
          <w:szCs w:val="24"/>
        </w:rPr>
        <w:t>of Mar</w:t>
      </w:r>
      <w:r w:rsidR="00EF091B">
        <w:rPr>
          <w:rFonts w:asciiTheme="minorHAnsi" w:hAnsiTheme="minorHAnsi"/>
          <w:sz w:val="24"/>
          <w:szCs w:val="24"/>
        </w:rPr>
        <w:t>keting, Sales and Operations.</w:t>
      </w:r>
    </w:p>
    <w:p w:rsidR="00CF5CFB" w:rsidRDefault="00CF5CFB" w:rsidP="00132E71">
      <w:pPr>
        <w:rPr>
          <w:rFonts w:asciiTheme="minorHAnsi" w:hAnsiTheme="minorHAnsi"/>
          <w:sz w:val="24"/>
          <w:szCs w:val="24"/>
        </w:rPr>
      </w:pPr>
    </w:p>
    <w:p w:rsidR="00EF091B" w:rsidRPr="00132E71" w:rsidRDefault="00EF091B" w:rsidP="00132E71">
      <w:pPr>
        <w:rPr>
          <w:rFonts w:asciiTheme="minorHAnsi" w:hAnsiTheme="minorHAnsi"/>
          <w:sz w:val="24"/>
          <w:szCs w:val="24"/>
        </w:rPr>
      </w:pPr>
    </w:p>
    <w:p w:rsidR="00F14914" w:rsidRDefault="00F358EB" w:rsidP="00A04597">
      <w:pPr>
        <w:rPr>
          <w:rFonts w:asciiTheme="minorHAnsi" w:hAnsiTheme="minorHAnsi"/>
          <w:b/>
          <w:sz w:val="24"/>
          <w:szCs w:val="24"/>
          <w:u w:val="single"/>
        </w:rPr>
      </w:pPr>
      <w:r>
        <w:rPr>
          <w:rFonts w:asciiTheme="minorHAnsi" w:hAnsiTheme="minorHAnsi"/>
          <w:b/>
          <w:sz w:val="24"/>
          <w:szCs w:val="24"/>
          <w:u w:val="single"/>
        </w:rPr>
        <w:t>September</w:t>
      </w:r>
      <w:r w:rsidR="00F14914" w:rsidRPr="00F14914">
        <w:rPr>
          <w:rFonts w:asciiTheme="minorHAnsi" w:hAnsiTheme="minorHAnsi"/>
          <w:b/>
          <w:sz w:val="24"/>
          <w:szCs w:val="24"/>
          <w:u w:val="single"/>
        </w:rPr>
        <w:t xml:space="preserve"> </w:t>
      </w:r>
      <w:r w:rsidR="00D64CD4">
        <w:rPr>
          <w:rFonts w:asciiTheme="minorHAnsi" w:hAnsiTheme="minorHAnsi"/>
          <w:b/>
          <w:sz w:val="24"/>
          <w:szCs w:val="24"/>
          <w:u w:val="single"/>
        </w:rPr>
        <w:t xml:space="preserve">2012 – </w:t>
      </w:r>
      <w:r w:rsidR="00132E71">
        <w:rPr>
          <w:rFonts w:asciiTheme="minorHAnsi" w:hAnsiTheme="minorHAnsi"/>
          <w:b/>
          <w:sz w:val="24"/>
          <w:szCs w:val="24"/>
          <w:u w:val="single"/>
        </w:rPr>
        <w:t xml:space="preserve">September 2013 </w:t>
      </w:r>
      <w:r w:rsidR="0007165C">
        <w:rPr>
          <w:rFonts w:asciiTheme="minorHAnsi" w:hAnsiTheme="minorHAnsi"/>
          <w:b/>
          <w:sz w:val="24"/>
          <w:szCs w:val="24"/>
          <w:u w:val="single"/>
        </w:rPr>
        <w:t xml:space="preserve">- </w:t>
      </w:r>
      <w:r w:rsidR="00D64CD4">
        <w:rPr>
          <w:rFonts w:asciiTheme="minorHAnsi" w:hAnsiTheme="minorHAnsi"/>
          <w:b/>
          <w:sz w:val="24"/>
          <w:szCs w:val="24"/>
          <w:u w:val="single"/>
        </w:rPr>
        <w:t xml:space="preserve">118 Numbers </w:t>
      </w:r>
      <w:r w:rsidR="00F14914" w:rsidRPr="00F14914">
        <w:rPr>
          <w:rFonts w:asciiTheme="minorHAnsi" w:hAnsiTheme="minorHAnsi"/>
          <w:b/>
          <w:sz w:val="24"/>
          <w:szCs w:val="24"/>
          <w:u w:val="single"/>
        </w:rPr>
        <w:t xml:space="preserve"> </w:t>
      </w:r>
      <w:r w:rsidR="00F14914">
        <w:rPr>
          <w:rFonts w:asciiTheme="minorHAnsi" w:hAnsiTheme="minorHAnsi"/>
          <w:b/>
          <w:sz w:val="24"/>
          <w:szCs w:val="24"/>
          <w:u w:val="single"/>
        </w:rPr>
        <w:t>–</w:t>
      </w:r>
      <w:r w:rsidR="00F14914" w:rsidRPr="00F14914">
        <w:rPr>
          <w:rFonts w:asciiTheme="minorHAnsi" w:hAnsiTheme="minorHAnsi"/>
          <w:b/>
          <w:sz w:val="24"/>
          <w:szCs w:val="24"/>
          <w:u w:val="single"/>
        </w:rPr>
        <w:t xml:space="preserve"> </w:t>
      </w:r>
      <w:r w:rsidR="005B61CA">
        <w:rPr>
          <w:rFonts w:asciiTheme="minorHAnsi" w:hAnsiTheme="minorHAnsi"/>
          <w:b/>
          <w:sz w:val="24"/>
          <w:szCs w:val="24"/>
          <w:u w:val="single"/>
        </w:rPr>
        <w:t>Consultant</w:t>
      </w:r>
    </w:p>
    <w:p w:rsidR="00F14914" w:rsidRDefault="00F14914" w:rsidP="00A04597">
      <w:pPr>
        <w:rPr>
          <w:rFonts w:asciiTheme="minorHAnsi" w:hAnsiTheme="minorHAnsi"/>
          <w:b/>
          <w:sz w:val="24"/>
          <w:szCs w:val="24"/>
          <w:u w:val="single"/>
        </w:rPr>
      </w:pPr>
    </w:p>
    <w:p w:rsidR="00F14914" w:rsidRDefault="00F14914" w:rsidP="00A04597">
      <w:pPr>
        <w:rPr>
          <w:rFonts w:asciiTheme="minorHAnsi" w:hAnsiTheme="minorHAnsi"/>
          <w:sz w:val="24"/>
          <w:szCs w:val="24"/>
          <w:u w:val="single"/>
        </w:rPr>
      </w:pPr>
      <w:r w:rsidRPr="00F14914">
        <w:rPr>
          <w:rFonts w:asciiTheme="minorHAnsi" w:hAnsiTheme="minorHAnsi"/>
          <w:sz w:val="24"/>
          <w:szCs w:val="24"/>
          <w:u w:val="single"/>
        </w:rPr>
        <w:t>Company Profile</w:t>
      </w:r>
    </w:p>
    <w:p w:rsidR="00F14914" w:rsidRDefault="00F14914" w:rsidP="00A04597">
      <w:pPr>
        <w:rPr>
          <w:rFonts w:asciiTheme="minorHAnsi" w:hAnsiTheme="minorHAnsi"/>
          <w:sz w:val="24"/>
          <w:szCs w:val="24"/>
          <w:u w:val="single"/>
        </w:rPr>
      </w:pPr>
    </w:p>
    <w:p w:rsidR="00F14914" w:rsidRDefault="00F14914" w:rsidP="00A04597">
      <w:pPr>
        <w:rPr>
          <w:rFonts w:asciiTheme="minorHAnsi" w:hAnsiTheme="minorHAnsi"/>
          <w:sz w:val="24"/>
          <w:szCs w:val="24"/>
        </w:rPr>
      </w:pPr>
      <w:r>
        <w:rPr>
          <w:rFonts w:asciiTheme="minorHAnsi" w:hAnsiTheme="minorHAnsi"/>
          <w:sz w:val="24"/>
          <w:szCs w:val="24"/>
        </w:rPr>
        <w:t>118 Numbers.com is a scale-up telecommunications business</w:t>
      </w:r>
      <w:r w:rsidR="00C63CA0">
        <w:rPr>
          <w:rFonts w:asciiTheme="minorHAnsi" w:hAnsiTheme="minorHAnsi"/>
          <w:sz w:val="24"/>
          <w:szCs w:val="24"/>
        </w:rPr>
        <w:t xml:space="preserve"> development project</w:t>
      </w:r>
      <w:r>
        <w:rPr>
          <w:rFonts w:asciiTheme="minorHAnsi" w:hAnsiTheme="minorHAnsi"/>
          <w:sz w:val="24"/>
          <w:szCs w:val="24"/>
        </w:rPr>
        <w:t xml:space="preserve"> with revenues generated via allocation of 08 number ranges to SME’s and associated inbound call charges together with upsell of added value services</w:t>
      </w:r>
      <w:r w:rsidR="001B1FDA">
        <w:rPr>
          <w:rFonts w:asciiTheme="minorHAnsi" w:hAnsiTheme="minorHAnsi"/>
          <w:sz w:val="24"/>
          <w:szCs w:val="24"/>
        </w:rPr>
        <w:t xml:space="preserve"> and </w:t>
      </w:r>
      <w:r w:rsidR="00C63CA0">
        <w:rPr>
          <w:rFonts w:asciiTheme="minorHAnsi" w:hAnsiTheme="minorHAnsi"/>
          <w:sz w:val="24"/>
          <w:szCs w:val="24"/>
        </w:rPr>
        <w:t xml:space="preserve">self-service web based </w:t>
      </w:r>
      <w:r w:rsidR="00D64CD4">
        <w:rPr>
          <w:rFonts w:asciiTheme="minorHAnsi" w:hAnsiTheme="minorHAnsi"/>
          <w:sz w:val="24"/>
          <w:szCs w:val="24"/>
        </w:rPr>
        <w:t xml:space="preserve">consumer directory </w:t>
      </w:r>
      <w:r w:rsidR="00C63CA0">
        <w:rPr>
          <w:rFonts w:asciiTheme="minorHAnsi" w:hAnsiTheme="minorHAnsi"/>
          <w:sz w:val="24"/>
          <w:szCs w:val="24"/>
        </w:rPr>
        <w:t>platform</w:t>
      </w:r>
      <w:r w:rsidR="00D64CD4">
        <w:rPr>
          <w:rFonts w:asciiTheme="minorHAnsi" w:hAnsiTheme="minorHAnsi"/>
          <w:sz w:val="24"/>
          <w:szCs w:val="24"/>
        </w:rPr>
        <w:t xml:space="preserve"> trading as Local Rate Directory</w:t>
      </w:r>
      <w:r>
        <w:rPr>
          <w:rFonts w:asciiTheme="minorHAnsi" w:hAnsiTheme="minorHAnsi"/>
          <w:sz w:val="24"/>
          <w:szCs w:val="24"/>
        </w:rPr>
        <w:t>.</w:t>
      </w:r>
      <w:r w:rsidR="00D64CD4">
        <w:rPr>
          <w:rFonts w:asciiTheme="minorHAnsi" w:hAnsiTheme="minorHAnsi"/>
          <w:sz w:val="24"/>
          <w:szCs w:val="24"/>
        </w:rPr>
        <w:t>com</w:t>
      </w:r>
      <w:r>
        <w:rPr>
          <w:rFonts w:asciiTheme="minorHAnsi" w:hAnsiTheme="minorHAnsi"/>
          <w:sz w:val="24"/>
          <w:szCs w:val="24"/>
        </w:rPr>
        <w:t xml:space="preserve"> </w:t>
      </w:r>
    </w:p>
    <w:p w:rsidR="001B1FDA" w:rsidRDefault="001B1FDA" w:rsidP="00A04597">
      <w:pPr>
        <w:rPr>
          <w:rFonts w:asciiTheme="minorHAnsi" w:hAnsiTheme="minorHAnsi"/>
          <w:sz w:val="24"/>
          <w:szCs w:val="24"/>
        </w:rPr>
      </w:pPr>
    </w:p>
    <w:p w:rsidR="00F14914" w:rsidRDefault="00F14914" w:rsidP="00A04597">
      <w:pPr>
        <w:rPr>
          <w:rFonts w:asciiTheme="minorHAnsi" w:hAnsiTheme="minorHAnsi"/>
          <w:sz w:val="24"/>
          <w:szCs w:val="24"/>
        </w:rPr>
      </w:pPr>
      <w:r>
        <w:rPr>
          <w:rFonts w:asciiTheme="minorHAnsi" w:hAnsiTheme="minorHAnsi"/>
          <w:sz w:val="24"/>
          <w:szCs w:val="24"/>
        </w:rPr>
        <w:t>Project based on introduction of appropriate process and structure</w:t>
      </w:r>
      <w:r w:rsidR="00C63CA0">
        <w:rPr>
          <w:rFonts w:asciiTheme="minorHAnsi" w:hAnsiTheme="minorHAnsi"/>
          <w:sz w:val="24"/>
          <w:szCs w:val="24"/>
        </w:rPr>
        <w:t xml:space="preserve"> to support business scaling objective</w:t>
      </w:r>
      <w:r>
        <w:rPr>
          <w:rFonts w:asciiTheme="minorHAnsi" w:hAnsiTheme="minorHAnsi"/>
          <w:sz w:val="24"/>
          <w:szCs w:val="24"/>
        </w:rPr>
        <w:t>, launch of on line</w:t>
      </w:r>
      <w:r w:rsidR="00D64CD4">
        <w:rPr>
          <w:rFonts w:asciiTheme="minorHAnsi" w:hAnsiTheme="minorHAnsi"/>
          <w:sz w:val="24"/>
          <w:szCs w:val="24"/>
        </w:rPr>
        <w:t xml:space="preserve"> directory web site</w:t>
      </w:r>
      <w:r>
        <w:rPr>
          <w:rFonts w:asciiTheme="minorHAnsi" w:hAnsiTheme="minorHAnsi"/>
          <w:sz w:val="24"/>
          <w:szCs w:val="24"/>
        </w:rPr>
        <w:t xml:space="preserve"> and social media presence, e-com platform and partner company relationship</w:t>
      </w:r>
      <w:r w:rsidR="00D64CD4">
        <w:rPr>
          <w:rFonts w:asciiTheme="minorHAnsi" w:hAnsiTheme="minorHAnsi"/>
          <w:sz w:val="24"/>
          <w:szCs w:val="24"/>
        </w:rPr>
        <w:t xml:space="preserve"> build with partner status for both</w:t>
      </w:r>
      <w:r w:rsidR="00505E40">
        <w:rPr>
          <w:rFonts w:asciiTheme="minorHAnsi" w:hAnsiTheme="minorHAnsi"/>
          <w:sz w:val="24"/>
          <w:szCs w:val="24"/>
        </w:rPr>
        <w:t xml:space="preserve"> </w:t>
      </w:r>
      <w:r>
        <w:rPr>
          <w:rFonts w:asciiTheme="minorHAnsi" w:hAnsiTheme="minorHAnsi"/>
          <w:sz w:val="24"/>
          <w:szCs w:val="24"/>
        </w:rPr>
        <w:t xml:space="preserve">BT, Cable &amp; Wireless, </w:t>
      </w:r>
      <w:r w:rsidR="00D64CD4">
        <w:rPr>
          <w:rFonts w:asciiTheme="minorHAnsi" w:hAnsiTheme="minorHAnsi"/>
          <w:sz w:val="24"/>
          <w:szCs w:val="24"/>
        </w:rPr>
        <w:t xml:space="preserve">Talk Talk Business and Yell.com </w:t>
      </w:r>
      <w:r w:rsidR="00845FBA">
        <w:rPr>
          <w:rFonts w:asciiTheme="minorHAnsi" w:hAnsiTheme="minorHAnsi"/>
          <w:sz w:val="24"/>
          <w:szCs w:val="24"/>
        </w:rPr>
        <w:t>secur</w:t>
      </w:r>
      <w:r w:rsidR="00D64CD4">
        <w:rPr>
          <w:rFonts w:asciiTheme="minorHAnsi" w:hAnsiTheme="minorHAnsi"/>
          <w:sz w:val="24"/>
          <w:szCs w:val="24"/>
        </w:rPr>
        <w:t>ed.</w:t>
      </w:r>
    </w:p>
    <w:p w:rsidR="00F14914" w:rsidRDefault="00F14914" w:rsidP="00A04597">
      <w:pPr>
        <w:rPr>
          <w:rFonts w:asciiTheme="minorHAnsi" w:hAnsiTheme="minorHAnsi"/>
          <w:sz w:val="24"/>
          <w:szCs w:val="24"/>
        </w:rPr>
      </w:pPr>
    </w:p>
    <w:p w:rsidR="0047086F" w:rsidRDefault="0047086F" w:rsidP="00A04597">
      <w:pPr>
        <w:rPr>
          <w:rFonts w:asciiTheme="minorHAnsi" w:hAnsiTheme="minorHAnsi"/>
        </w:rPr>
      </w:pPr>
    </w:p>
    <w:p w:rsidR="00EF091B" w:rsidRDefault="00EF091B" w:rsidP="00A04597">
      <w:pPr>
        <w:rPr>
          <w:rFonts w:asciiTheme="minorHAnsi" w:hAnsiTheme="minorHAnsi"/>
          <w:b/>
          <w:sz w:val="24"/>
          <w:szCs w:val="24"/>
          <w:u w:val="single"/>
        </w:rPr>
      </w:pPr>
    </w:p>
    <w:p w:rsidR="0007165C" w:rsidRDefault="0007165C" w:rsidP="00A04597">
      <w:pPr>
        <w:rPr>
          <w:rFonts w:asciiTheme="minorHAnsi" w:hAnsiTheme="minorHAnsi"/>
          <w:b/>
          <w:sz w:val="24"/>
          <w:szCs w:val="24"/>
          <w:u w:val="single"/>
        </w:rPr>
      </w:pPr>
    </w:p>
    <w:p w:rsidR="008F5E0B" w:rsidRDefault="008F5E0B" w:rsidP="00A04597">
      <w:pPr>
        <w:rPr>
          <w:rFonts w:asciiTheme="minorHAnsi" w:hAnsiTheme="minorHAnsi"/>
          <w:b/>
          <w:sz w:val="24"/>
          <w:szCs w:val="24"/>
          <w:u w:val="single"/>
        </w:rPr>
      </w:pPr>
    </w:p>
    <w:p w:rsidR="00CE4C19" w:rsidRDefault="00CE4C19" w:rsidP="00A04597">
      <w:pPr>
        <w:rPr>
          <w:rFonts w:asciiTheme="minorHAnsi" w:hAnsiTheme="minorHAnsi"/>
          <w:b/>
          <w:sz w:val="24"/>
          <w:szCs w:val="24"/>
          <w:u w:val="single"/>
        </w:rPr>
      </w:pPr>
    </w:p>
    <w:p w:rsidR="00845FBA" w:rsidRDefault="00845FBA" w:rsidP="00A04597">
      <w:pPr>
        <w:rPr>
          <w:rFonts w:asciiTheme="minorHAnsi" w:hAnsiTheme="minorHAnsi"/>
          <w:b/>
          <w:sz w:val="24"/>
          <w:szCs w:val="24"/>
          <w:u w:val="single"/>
        </w:rPr>
      </w:pPr>
    </w:p>
    <w:p w:rsidR="00A04597" w:rsidRPr="00F14914" w:rsidRDefault="0027527D" w:rsidP="00A04597">
      <w:pPr>
        <w:rPr>
          <w:rFonts w:asciiTheme="minorHAnsi" w:hAnsiTheme="minorHAnsi"/>
          <w:b/>
          <w:sz w:val="24"/>
          <w:szCs w:val="24"/>
          <w:u w:val="single"/>
        </w:rPr>
      </w:pPr>
      <w:r w:rsidRPr="00F14914">
        <w:rPr>
          <w:rFonts w:asciiTheme="minorHAnsi" w:hAnsiTheme="minorHAnsi"/>
          <w:b/>
          <w:sz w:val="24"/>
          <w:szCs w:val="24"/>
          <w:u w:val="single"/>
        </w:rPr>
        <w:t xml:space="preserve">February </w:t>
      </w:r>
      <w:r>
        <w:rPr>
          <w:rFonts w:asciiTheme="minorHAnsi" w:hAnsiTheme="minorHAnsi"/>
          <w:b/>
          <w:sz w:val="24"/>
          <w:szCs w:val="24"/>
          <w:u w:val="single"/>
        </w:rPr>
        <w:t>-</w:t>
      </w:r>
      <w:r w:rsidR="00F14914">
        <w:rPr>
          <w:rFonts w:asciiTheme="minorHAnsi" w:hAnsiTheme="minorHAnsi"/>
          <w:b/>
          <w:sz w:val="24"/>
          <w:szCs w:val="24"/>
          <w:u w:val="single"/>
        </w:rPr>
        <w:t xml:space="preserve"> July </w:t>
      </w:r>
      <w:r w:rsidR="00A04597" w:rsidRPr="00F14914">
        <w:rPr>
          <w:rFonts w:asciiTheme="minorHAnsi" w:hAnsiTheme="minorHAnsi"/>
          <w:b/>
          <w:sz w:val="24"/>
          <w:szCs w:val="24"/>
          <w:u w:val="single"/>
        </w:rPr>
        <w:t>2012 – Symington’s Foods Ltd – Business Unit Director (</w:t>
      </w:r>
      <w:r w:rsidR="00C63CA0">
        <w:rPr>
          <w:rFonts w:asciiTheme="minorHAnsi" w:hAnsiTheme="minorHAnsi"/>
          <w:b/>
          <w:sz w:val="24"/>
          <w:szCs w:val="24"/>
          <w:u w:val="single"/>
        </w:rPr>
        <w:t>I</w:t>
      </w:r>
      <w:r w:rsidR="00A04597" w:rsidRPr="00F14914">
        <w:rPr>
          <w:rFonts w:asciiTheme="minorHAnsi" w:hAnsiTheme="minorHAnsi"/>
          <w:b/>
          <w:sz w:val="24"/>
          <w:szCs w:val="24"/>
          <w:u w:val="single"/>
        </w:rPr>
        <w:t>nterim)</w:t>
      </w:r>
    </w:p>
    <w:p w:rsidR="00A04597" w:rsidRPr="00F14914" w:rsidRDefault="00A04597" w:rsidP="00A04597">
      <w:pPr>
        <w:rPr>
          <w:rFonts w:asciiTheme="minorHAnsi" w:hAnsiTheme="minorHAnsi"/>
          <w:b/>
          <w:sz w:val="24"/>
          <w:szCs w:val="24"/>
          <w:u w:val="single"/>
        </w:rPr>
      </w:pPr>
    </w:p>
    <w:p w:rsidR="00A04597" w:rsidRPr="00F14914" w:rsidRDefault="00A04597" w:rsidP="00A04597">
      <w:pPr>
        <w:rPr>
          <w:rFonts w:asciiTheme="minorHAnsi" w:hAnsiTheme="minorHAnsi"/>
          <w:sz w:val="24"/>
          <w:szCs w:val="24"/>
          <w:u w:val="single"/>
        </w:rPr>
      </w:pPr>
      <w:r w:rsidRPr="00F14914">
        <w:rPr>
          <w:rFonts w:asciiTheme="minorHAnsi" w:hAnsiTheme="minorHAnsi"/>
          <w:sz w:val="24"/>
          <w:szCs w:val="24"/>
          <w:u w:val="single"/>
        </w:rPr>
        <w:t>Company Profile</w:t>
      </w:r>
    </w:p>
    <w:p w:rsidR="00A04597" w:rsidRPr="00F14914" w:rsidRDefault="00A04597" w:rsidP="00A04597">
      <w:pPr>
        <w:rPr>
          <w:rFonts w:asciiTheme="minorHAnsi" w:hAnsiTheme="minorHAnsi"/>
          <w:sz w:val="24"/>
          <w:szCs w:val="24"/>
          <w:u w:val="single"/>
        </w:rPr>
      </w:pPr>
    </w:p>
    <w:p w:rsidR="00A04597" w:rsidRPr="00F14914" w:rsidRDefault="00A04597" w:rsidP="00A04597">
      <w:pPr>
        <w:rPr>
          <w:rFonts w:asciiTheme="minorHAnsi" w:hAnsiTheme="minorHAnsi"/>
          <w:sz w:val="24"/>
          <w:szCs w:val="24"/>
        </w:rPr>
      </w:pPr>
      <w:r w:rsidRPr="00F14914">
        <w:rPr>
          <w:rFonts w:asciiTheme="minorHAnsi" w:hAnsiTheme="minorHAnsi"/>
          <w:sz w:val="24"/>
          <w:szCs w:val="24"/>
        </w:rPr>
        <w:t>Symington’s is a privately owned, £165m turnover food manufacturin</w:t>
      </w:r>
      <w:r w:rsidR="00FF7898">
        <w:rPr>
          <w:rFonts w:asciiTheme="minorHAnsi" w:hAnsiTheme="minorHAnsi"/>
          <w:sz w:val="24"/>
          <w:szCs w:val="24"/>
        </w:rPr>
        <w:t xml:space="preserve">g group headquartered in Leeds </w:t>
      </w:r>
      <w:r w:rsidRPr="00F14914">
        <w:rPr>
          <w:rFonts w:asciiTheme="minorHAnsi" w:hAnsiTheme="minorHAnsi"/>
          <w:sz w:val="24"/>
          <w:szCs w:val="24"/>
        </w:rPr>
        <w:t xml:space="preserve">and supplies both branded – </w:t>
      </w:r>
      <w:r w:rsidR="008866F5">
        <w:rPr>
          <w:rFonts w:asciiTheme="minorHAnsi" w:hAnsiTheme="minorHAnsi"/>
          <w:sz w:val="24"/>
          <w:szCs w:val="24"/>
        </w:rPr>
        <w:t xml:space="preserve">Ragu, Chicken Tonight, </w:t>
      </w:r>
      <w:r w:rsidRPr="00F14914">
        <w:rPr>
          <w:rFonts w:asciiTheme="minorHAnsi" w:hAnsiTheme="minorHAnsi"/>
          <w:sz w:val="24"/>
          <w:szCs w:val="24"/>
        </w:rPr>
        <w:t>Campbell’s, Golden Wonder, Aunt Bessie’s and Ainsley Harriot. – and private label produc</w:t>
      </w:r>
      <w:r w:rsidR="00FF7898">
        <w:rPr>
          <w:rFonts w:asciiTheme="minorHAnsi" w:hAnsiTheme="minorHAnsi"/>
          <w:sz w:val="24"/>
          <w:szCs w:val="24"/>
        </w:rPr>
        <w:t>ts to major supermarket</w:t>
      </w:r>
      <w:r w:rsidRPr="00F14914">
        <w:rPr>
          <w:rFonts w:asciiTheme="minorHAnsi" w:hAnsiTheme="minorHAnsi"/>
          <w:sz w:val="24"/>
          <w:szCs w:val="24"/>
        </w:rPr>
        <w:t>s.</w:t>
      </w:r>
    </w:p>
    <w:p w:rsidR="00194011" w:rsidRDefault="00F14914" w:rsidP="00F44C22">
      <w:pPr>
        <w:rPr>
          <w:rFonts w:asciiTheme="minorHAnsi" w:hAnsiTheme="minorHAnsi"/>
          <w:sz w:val="24"/>
          <w:szCs w:val="24"/>
        </w:rPr>
      </w:pPr>
      <w:r>
        <w:rPr>
          <w:rFonts w:asciiTheme="minorHAnsi" w:hAnsiTheme="minorHAnsi"/>
          <w:sz w:val="24"/>
          <w:szCs w:val="24"/>
        </w:rPr>
        <w:t>Assignment scope</w:t>
      </w:r>
      <w:r w:rsidR="00194011">
        <w:rPr>
          <w:rFonts w:asciiTheme="minorHAnsi" w:hAnsiTheme="minorHAnsi"/>
          <w:sz w:val="24"/>
          <w:szCs w:val="24"/>
        </w:rPr>
        <w:t xml:space="preserve"> was to recommend solutions to mitigate an identified £850k redundant product and materials issue via UK and international disposal via review, recommendation and implementation phases.</w:t>
      </w:r>
    </w:p>
    <w:p w:rsidR="001B1FDA" w:rsidRPr="00F14914" w:rsidRDefault="001B1FDA" w:rsidP="00F44C22">
      <w:pPr>
        <w:rPr>
          <w:rFonts w:asciiTheme="minorHAnsi" w:hAnsiTheme="minorHAnsi"/>
          <w:sz w:val="24"/>
          <w:szCs w:val="24"/>
        </w:rPr>
      </w:pPr>
      <w:r>
        <w:rPr>
          <w:rFonts w:asciiTheme="minorHAnsi" w:hAnsiTheme="minorHAnsi"/>
          <w:sz w:val="24"/>
          <w:szCs w:val="24"/>
        </w:rPr>
        <w:t>Assignment completed successfully</w:t>
      </w:r>
      <w:r w:rsidR="00194011">
        <w:rPr>
          <w:rFonts w:asciiTheme="minorHAnsi" w:hAnsiTheme="minorHAnsi"/>
          <w:sz w:val="24"/>
          <w:szCs w:val="24"/>
        </w:rPr>
        <w:t xml:space="preserve"> within 6 months</w:t>
      </w:r>
      <w:r>
        <w:rPr>
          <w:rFonts w:asciiTheme="minorHAnsi" w:hAnsiTheme="minorHAnsi"/>
          <w:sz w:val="24"/>
          <w:szCs w:val="24"/>
        </w:rPr>
        <w:t xml:space="preserve"> </w:t>
      </w:r>
      <w:r w:rsidR="008866F5">
        <w:rPr>
          <w:rFonts w:asciiTheme="minorHAnsi" w:hAnsiTheme="minorHAnsi"/>
          <w:sz w:val="24"/>
          <w:szCs w:val="24"/>
        </w:rPr>
        <w:t xml:space="preserve">delivering cost </w:t>
      </w:r>
      <w:r w:rsidR="00194011">
        <w:rPr>
          <w:rFonts w:asciiTheme="minorHAnsi" w:hAnsiTheme="minorHAnsi"/>
          <w:sz w:val="24"/>
          <w:szCs w:val="24"/>
        </w:rPr>
        <w:t>avoidance</w:t>
      </w:r>
      <w:r w:rsidR="008866F5">
        <w:rPr>
          <w:rFonts w:asciiTheme="minorHAnsi" w:hAnsiTheme="minorHAnsi"/>
          <w:sz w:val="24"/>
          <w:szCs w:val="24"/>
        </w:rPr>
        <w:t xml:space="preserve"> of £500k </w:t>
      </w:r>
      <w:r w:rsidR="00194011">
        <w:rPr>
          <w:rFonts w:asciiTheme="minorHAnsi" w:hAnsiTheme="minorHAnsi"/>
          <w:sz w:val="24"/>
          <w:szCs w:val="24"/>
        </w:rPr>
        <w:t>and delivery of effective forward management systems to in house team ensuring no repeat issue</w:t>
      </w:r>
      <w:r>
        <w:rPr>
          <w:rFonts w:asciiTheme="minorHAnsi" w:hAnsiTheme="minorHAnsi"/>
          <w:sz w:val="24"/>
          <w:szCs w:val="24"/>
        </w:rPr>
        <w:t xml:space="preserve">. </w:t>
      </w:r>
    </w:p>
    <w:p w:rsidR="00F14914" w:rsidRDefault="00F14914" w:rsidP="00F44C22">
      <w:pPr>
        <w:rPr>
          <w:rFonts w:asciiTheme="minorHAnsi" w:hAnsiTheme="minorHAnsi"/>
          <w:b/>
          <w:sz w:val="24"/>
          <w:szCs w:val="24"/>
          <w:u w:val="single"/>
        </w:rPr>
      </w:pPr>
    </w:p>
    <w:p w:rsidR="002742B0" w:rsidRDefault="002742B0" w:rsidP="00F44C22">
      <w:pPr>
        <w:rPr>
          <w:rFonts w:asciiTheme="minorHAnsi" w:hAnsiTheme="minorHAnsi"/>
          <w:b/>
          <w:sz w:val="24"/>
          <w:szCs w:val="24"/>
          <w:u w:val="single"/>
        </w:rPr>
      </w:pPr>
    </w:p>
    <w:p w:rsidR="00F44C22" w:rsidRPr="00F14914" w:rsidRDefault="00F44C22" w:rsidP="00F44C22">
      <w:pPr>
        <w:rPr>
          <w:rFonts w:asciiTheme="minorHAnsi" w:hAnsiTheme="minorHAnsi"/>
          <w:b/>
          <w:sz w:val="24"/>
          <w:szCs w:val="24"/>
          <w:u w:val="single"/>
        </w:rPr>
      </w:pPr>
      <w:r w:rsidRPr="00F14914">
        <w:rPr>
          <w:rFonts w:asciiTheme="minorHAnsi" w:hAnsiTheme="minorHAnsi"/>
          <w:b/>
          <w:sz w:val="24"/>
          <w:szCs w:val="24"/>
          <w:u w:val="single"/>
        </w:rPr>
        <w:t xml:space="preserve">January 2007 – </w:t>
      </w:r>
      <w:r w:rsidR="002B2DDF" w:rsidRPr="00F14914">
        <w:rPr>
          <w:rFonts w:asciiTheme="minorHAnsi" w:hAnsiTheme="minorHAnsi"/>
          <w:b/>
          <w:sz w:val="24"/>
          <w:szCs w:val="24"/>
          <w:u w:val="single"/>
        </w:rPr>
        <w:t>November 2011</w:t>
      </w:r>
      <w:r w:rsidRPr="00F14914">
        <w:rPr>
          <w:rFonts w:asciiTheme="minorHAnsi" w:hAnsiTheme="minorHAnsi"/>
          <w:b/>
          <w:sz w:val="24"/>
          <w:szCs w:val="24"/>
          <w:u w:val="single"/>
        </w:rPr>
        <w:t xml:space="preserve"> </w:t>
      </w:r>
      <w:r w:rsidR="00291DE7" w:rsidRPr="00F14914">
        <w:rPr>
          <w:rFonts w:asciiTheme="minorHAnsi" w:hAnsiTheme="minorHAnsi"/>
          <w:b/>
          <w:sz w:val="24"/>
          <w:szCs w:val="24"/>
          <w:u w:val="single"/>
        </w:rPr>
        <w:t>- Silentnight</w:t>
      </w:r>
      <w:r w:rsidRPr="00F14914">
        <w:rPr>
          <w:rFonts w:asciiTheme="minorHAnsi" w:hAnsiTheme="minorHAnsi"/>
          <w:b/>
          <w:sz w:val="24"/>
          <w:szCs w:val="24"/>
          <w:u w:val="single"/>
        </w:rPr>
        <w:t xml:space="preserve"> Group Ltd</w:t>
      </w:r>
    </w:p>
    <w:p w:rsidR="00F44C22" w:rsidRPr="00F14914" w:rsidRDefault="00F44C22" w:rsidP="00F44C22">
      <w:pPr>
        <w:rPr>
          <w:rFonts w:asciiTheme="minorHAnsi" w:hAnsiTheme="minorHAnsi"/>
          <w:b/>
          <w:sz w:val="24"/>
          <w:szCs w:val="24"/>
          <w:u w:val="single"/>
        </w:rPr>
      </w:pPr>
    </w:p>
    <w:p w:rsidR="00F44C22" w:rsidRPr="00F14914" w:rsidRDefault="00EB7983" w:rsidP="00F44C22">
      <w:pPr>
        <w:rPr>
          <w:rFonts w:asciiTheme="minorHAnsi" w:hAnsiTheme="minorHAnsi"/>
          <w:sz w:val="24"/>
          <w:szCs w:val="24"/>
        </w:rPr>
      </w:pPr>
      <w:r w:rsidRPr="00F14914">
        <w:rPr>
          <w:rFonts w:asciiTheme="minorHAnsi" w:hAnsiTheme="minorHAnsi"/>
          <w:sz w:val="24"/>
          <w:szCs w:val="24"/>
        </w:rPr>
        <w:t xml:space="preserve">March 2009 </w:t>
      </w:r>
      <w:r w:rsidR="002B2DDF" w:rsidRPr="00F14914">
        <w:rPr>
          <w:rFonts w:asciiTheme="minorHAnsi" w:hAnsiTheme="minorHAnsi"/>
          <w:sz w:val="24"/>
          <w:szCs w:val="24"/>
        </w:rPr>
        <w:t>–</w:t>
      </w:r>
      <w:r w:rsidRPr="00F14914">
        <w:rPr>
          <w:rFonts w:asciiTheme="minorHAnsi" w:hAnsiTheme="minorHAnsi"/>
          <w:sz w:val="24"/>
          <w:szCs w:val="24"/>
        </w:rPr>
        <w:t xml:space="preserve"> </w:t>
      </w:r>
      <w:r w:rsidR="00EF5496">
        <w:rPr>
          <w:rFonts w:asciiTheme="minorHAnsi" w:hAnsiTheme="minorHAnsi"/>
          <w:sz w:val="24"/>
          <w:szCs w:val="24"/>
        </w:rPr>
        <w:t xml:space="preserve">November </w:t>
      </w:r>
      <w:r w:rsidR="002B2DDF" w:rsidRPr="00F14914">
        <w:rPr>
          <w:rFonts w:asciiTheme="minorHAnsi" w:hAnsiTheme="minorHAnsi"/>
          <w:sz w:val="24"/>
          <w:szCs w:val="24"/>
        </w:rPr>
        <w:t>2011</w:t>
      </w:r>
      <w:r w:rsidR="00F44C22" w:rsidRPr="00F14914">
        <w:rPr>
          <w:rFonts w:asciiTheme="minorHAnsi" w:hAnsiTheme="minorHAnsi"/>
          <w:sz w:val="24"/>
          <w:szCs w:val="24"/>
        </w:rPr>
        <w:t xml:space="preserve"> - Mana</w:t>
      </w:r>
      <w:r w:rsidR="005F4D59">
        <w:rPr>
          <w:rFonts w:asciiTheme="minorHAnsi" w:hAnsiTheme="minorHAnsi"/>
          <w:sz w:val="24"/>
          <w:szCs w:val="24"/>
        </w:rPr>
        <w:t>ging Director Silentnight Brands</w:t>
      </w:r>
    </w:p>
    <w:p w:rsidR="00F44C22" w:rsidRPr="00F14914" w:rsidRDefault="00964EE3" w:rsidP="00F44C22">
      <w:pPr>
        <w:rPr>
          <w:rFonts w:asciiTheme="minorHAnsi" w:hAnsiTheme="minorHAnsi"/>
          <w:sz w:val="24"/>
          <w:szCs w:val="24"/>
        </w:rPr>
      </w:pPr>
      <w:r w:rsidRPr="00F14914">
        <w:rPr>
          <w:rFonts w:asciiTheme="minorHAnsi" w:hAnsiTheme="minorHAnsi"/>
          <w:sz w:val="24"/>
          <w:szCs w:val="24"/>
        </w:rPr>
        <w:t>July</w:t>
      </w:r>
      <w:r w:rsidR="00F44C22" w:rsidRPr="00F14914">
        <w:rPr>
          <w:rFonts w:asciiTheme="minorHAnsi" w:hAnsiTheme="minorHAnsi"/>
          <w:sz w:val="24"/>
          <w:szCs w:val="24"/>
        </w:rPr>
        <w:t xml:space="preserve"> 2007 </w:t>
      </w:r>
      <w:r w:rsidR="00EB7983" w:rsidRPr="00F14914">
        <w:rPr>
          <w:rFonts w:asciiTheme="minorHAnsi" w:hAnsiTheme="minorHAnsi"/>
          <w:sz w:val="24"/>
          <w:szCs w:val="24"/>
        </w:rPr>
        <w:t>–</w:t>
      </w:r>
      <w:r w:rsidR="00F44C22" w:rsidRPr="00F14914">
        <w:rPr>
          <w:rFonts w:asciiTheme="minorHAnsi" w:hAnsiTheme="minorHAnsi"/>
          <w:sz w:val="24"/>
          <w:szCs w:val="24"/>
        </w:rPr>
        <w:t xml:space="preserve"> </w:t>
      </w:r>
      <w:r w:rsidR="00EB7983" w:rsidRPr="00F14914">
        <w:rPr>
          <w:rFonts w:asciiTheme="minorHAnsi" w:hAnsiTheme="minorHAnsi"/>
          <w:sz w:val="24"/>
          <w:szCs w:val="24"/>
        </w:rPr>
        <w:t xml:space="preserve">March 2009 – </w:t>
      </w:r>
      <w:r w:rsidR="005F4D59">
        <w:rPr>
          <w:rFonts w:asciiTheme="minorHAnsi" w:hAnsiTheme="minorHAnsi"/>
          <w:sz w:val="24"/>
          <w:szCs w:val="24"/>
        </w:rPr>
        <w:t xml:space="preserve">Silentnight </w:t>
      </w:r>
      <w:r w:rsidR="00EB7983" w:rsidRPr="00F14914">
        <w:rPr>
          <w:rFonts w:asciiTheme="minorHAnsi" w:hAnsiTheme="minorHAnsi"/>
          <w:sz w:val="24"/>
          <w:szCs w:val="24"/>
        </w:rPr>
        <w:t>Group Sales Director</w:t>
      </w:r>
    </w:p>
    <w:p w:rsidR="00F44C22" w:rsidRPr="00F14914" w:rsidRDefault="00964EE3" w:rsidP="00F44C22">
      <w:pPr>
        <w:rPr>
          <w:rFonts w:asciiTheme="minorHAnsi" w:hAnsiTheme="minorHAnsi"/>
          <w:sz w:val="24"/>
          <w:szCs w:val="24"/>
        </w:rPr>
      </w:pPr>
      <w:r w:rsidRPr="00F14914">
        <w:rPr>
          <w:rFonts w:asciiTheme="minorHAnsi" w:hAnsiTheme="minorHAnsi"/>
          <w:sz w:val="24"/>
          <w:szCs w:val="24"/>
        </w:rPr>
        <w:t>Jan 2007 – July 200</w:t>
      </w:r>
      <w:r w:rsidR="0027527D">
        <w:rPr>
          <w:rFonts w:asciiTheme="minorHAnsi" w:hAnsiTheme="minorHAnsi"/>
          <w:sz w:val="24"/>
          <w:szCs w:val="24"/>
        </w:rPr>
        <w:t xml:space="preserve">7 – Managing Director </w:t>
      </w:r>
      <w:r w:rsidRPr="00F14914">
        <w:rPr>
          <w:rFonts w:asciiTheme="minorHAnsi" w:hAnsiTheme="minorHAnsi"/>
          <w:sz w:val="24"/>
          <w:szCs w:val="24"/>
        </w:rPr>
        <w:t>Rest Assured</w:t>
      </w:r>
      <w:r w:rsidR="00EF5496">
        <w:rPr>
          <w:rFonts w:asciiTheme="minorHAnsi" w:hAnsiTheme="minorHAnsi"/>
          <w:sz w:val="24"/>
          <w:szCs w:val="24"/>
        </w:rPr>
        <w:t xml:space="preserve"> (Interim)</w:t>
      </w:r>
    </w:p>
    <w:p w:rsidR="002B2DDF" w:rsidRPr="00F14914" w:rsidRDefault="002B2DDF" w:rsidP="00F44C22">
      <w:pPr>
        <w:rPr>
          <w:rFonts w:asciiTheme="minorHAnsi" w:hAnsiTheme="minorHAnsi"/>
          <w:sz w:val="24"/>
          <w:szCs w:val="24"/>
        </w:rPr>
      </w:pPr>
    </w:p>
    <w:p w:rsidR="00015802" w:rsidRPr="00F14914" w:rsidRDefault="00015802" w:rsidP="008A5A18">
      <w:pPr>
        <w:rPr>
          <w:rFonts w:asciiTheme="minorHAnsi" w:hAnsiTheme="minorHAnsi"/>
          <w:sz w:val="24"/>
          <w:szCs w:val="24"/>
          <w:u w:val="single"/>
        </w:rPr>
      </w:pPr>
      <w:r w:rsidRPr="00F14914">
        <w:rPr>
          <w:rFonts w:asciiTheme="minorHAnsi" w:hAnsiTheme="minorHAnsi"/>
          <w:sz w:val="24"/>
          <w:szCs w:val="24"/>
          <w:u w:val="single"/>
        </w:rPr>
        <w:t xml:space="preserve">Company </w:t>
      </w:r>
      <w:r w:rsidR="00A04597" w:rsidRPr="00F14914">
        <w:rPr>
          <w:rFonts w:asciiTheme="minorHAnsi" w:hAnsiTheme="minorHAnsi"/>
          <w:sz w:val="24"/>
          <w:szCs w:val="24"/>
          <w:u w:val="single"/>
        </w:rPr>
        <w:t>Profile</w:t>
      </w:r>
    </w:p>
    <w:p w:rsidR="00A37E53" w:rsidRPr="00F14914" w:rsidRDefault="00A37E53" w:rsidP="008A5A18">
      <w:pPr>
        <w:rPr>
          <w:rFonts w:asciiTheme="minorHAnsi" w:hAnsiTheme="minorHAnsi"/>
          <w:sz w:val="24"/>
          <w:szCs w:val="24"/>
          <w:u w:val="single"/>
        </w:rPr>
      </w:pPr>
    </w:p>
    <w:p w:rsidR="00964EE3" w:rsidRDefault="00015802" w:rsidP="008A5A18">
      <w:pPr>
        <w:rPr>
          <w:rFonts w:asciiTheme="minorHAnsi" w:hAnsiTheme="minorHAnsi"/>
          <w:sz w:val="24"/>
          <w:szCs w:val="24"/>
        </w:rPr>
      </w:pPr>
      <w:r w:rsidRPr="00F14914">
        <w:rPr>
          <w:rFonts w:asciiTheme="minorHAnsi" w:hAnsiTheme="minorHAnsi"/>
          <w:sz w:val="24"/>
          <w:szCs w:val="24"/>
        </w:rPr>
        <w:t xml:space="preserve">Silentnight Group is a </w:t>
      </w:r>
      <w:r w:rsidR="002B612E">
        <w:rPr>
          <w:rFonts w:asciiTheme="minorHAnsi" w:hAnsiTheme="minorHAnsi"/>
          <w:sz w:val="24"/>
          <w:szCs w:val="24"/>
        </w:rPr>
        <w:t>former</w:t>
      </w:r>
      <w:r w:rsidR="0027527D">
        <w:rPr>
          <w:rFonts w:asciiTheme="minorHAnsi" w:hAnsiTheme="minorHAnsi"/>
          <w:sz w:val="24"/>
          <w:szCs w:val="24"/>
        </w:rPr>
        <w:t>ly private</w:t>
      </w:r>
      <w:r w:rsidR="002B612E">
        <w:rPr>
          <w:rFonts w:asciiTheme="minorHAnsi" w:hAnsiTheme="minorHAnsi"/>
          <w:sz w:val="24"/>
          <w:szCs w:val="24"/>
        </w:rPr>
        <w:t xml:space="preserve"> (until 2011) and now </w:t>
      </w:r>
      <w:r w:rsidR="002B2DDF" w:rsidRPr="00F14914">
        <w:rPr>
          <w:rFonts w:asciiTheme="minorHAnsi" w:hAnsiTheme="minorHAnsi"/>
          <w:sz w:val="24"/>
          <w:szCs w:val="24"/>
        </w:rPr>
        <w:t>PE</w:t>
      </w:r>
      <w:r w:rsidRPr="00F14914">
        <w:rPr>
          <w:rFonts w:asciiTheme="minorHAnsi" w:hAnsiTheme="minorHAnsi"/>
          <w:sz w:val="24"/>
          <w:szCs w:val="24"/>
        </w:rPr>
        <w:t xml:space="preserve"> owned supplier and manufacturer of beds and bedding products within the UK and Ireland and </w:t>
      </w:r>
      <w:r w:rsidR="009B1FFC">
        <w:rPr>
          <w:rFonts w:asciiTheme="minorHAnsi" w:hAnsiTheme="minorHAnsi"/>
          <w:sz w:val="24"/>
          <w:szCs w:val="24"/>
        </w:rPr>
        <w:t>represented</w:t>
      </w:r>
      <w:r w:rsidRPr="00F14914">
        <w:rPr>
          <w:rFonts w:asciiTheme="minorHAnsi" w:hAnsiTheme="minorHAnsi"/>
          <w:sz w:val="24"/>
          <w:szCs w:val="24"/>
        </w:rPr>
        <w:t xml:space="preserve"> globally via a network of brand </w:t>
      </w:r>
      <w:r w:rsidR="006A13F2" w:rsidRPr="00F14914">
        <w:rPr>
          <w:rFonts w:asciiTheme="minorHAnsi" w:hAnsiTheme="minorHAnsi"/>
          <w:sz w:val="24"/>
          <w:szCs w:val="24"/>
        </w:rPr>
        <w:t>licensees</w:t>
      </w:r>
      <w:r w:rsidRPr="00F14914">
        <w:rPr>
          <w:rFonts w:asciiTheme="minorHAnsi" w:hAnsiTheme="minorHAnsi"/>
          <w:sz w:val="24"/>
          <w:szCs w:val="24"/>
        </w:rPr>
        <w:t>. The group commands a 25% £ share of the UK marketplace representing a significant brand leading position</w:t>
      </w:r>
      <w:r w:rsidR="009B1FFC">
        <w:rPr>
          <w:rFonts w:asciiTheme="minorHAnsi" w:hAnsiTheme="minorHAnsi"/>
          <w:sz w:val="24"/>
          <w:szCs w:val="24"/>
        </w:rPr>
        <w:t>.</w:t>
      </w:r>
      <w:r w:rsidRPr="00F14914">
        <w:rPr>
          <w:rFonts w:asciiTheme="minorHAnsi" w:hAnsiTheme="minorHAnsi"/>
          <w:sz w:val="24"/>
          <w:szCs w:val="24"/>
        </w:rPr>
        <w:t xml:space="preserve"> </w:t>
      </w:r>
      <w:r w:rsidR="002238FD">
        <w:rPr>
          <w:rFonts w:asciiTheme="minorHAnsi" w:hAnsiTheme="minorHAnsi"/>
          <w:sz w:val="24"/>
          <w:szCs w:val="24"/>
        </w:rPr>
        <w:t>Proprietary</w:t>
      </w:r>
      <w:r w:rsidRPr="00F14914">
        <w:rPr>
          <w:rFonts w:asciiTheme="minorHAnsi" w:hAnsiTheme="minorHAnsi"/>
          <w:sz w:val="24"/>
          <w:szCs w:val="24"/>
        </w:rPr>
        <w:t xml:space="preserve"> brands include Silentnight Beds and Rest Assured with the Sealy brand offered under licence from Sealy US via a UK brand licence agreement.</w:t>
      </w:r>
    </w:p>
    <w:p w:rsidR="00E009BE" w:rsidRPr="00F14914" w:rsidRDefault="00E009BE" w:rsidP="008A5A18">
      <w:pPr>
        <w:rPr>
          <w:rFonts w:asciiTheme="minorHAnsi" w:hAnsiTheme="minorHAnsi"/>
          <w:sz w:val="24"/>
          <w:szCs w:val="24"/>
        </w:rPr>
      </w:pPr>
      <w:r>
        <w:rPr>
          <w:rFonts w:asciiTheme="minorHAnsi" w:hAnsiTheme="minorHAnsi"/>
          <w:sz w:val="24"/>
          <w:szCs w:val="24"/>
        </w:rPr>
        <w:t>Personally responsible for commercial functions during tenure as MD Silentnight Brands in addition to wider GM role.</w:t>
      </w:r>
    </w:p>
    <w:p w:rsidR="00845FBA" w:rsidRDefault="00015802" w:rsidP="008A5A18">
      <w:pPr>
        <w:rPr>
          <w:rFonts w:asciiTheme="minorHAnsi" w:hAnsiTheme="minorHAnsi"/>
          <w:sz w:val="24"/>
          <w:szCs w:val="24"/>
        </w:rPr>
      </w:pPr>
      <w:r w:rsidRPr="00F14914">
        <w:rPr>
          <w:rFonts w:asciiTheme="minorHAnsi" w:hAnsiTheme="minorHAnsi"/>
          <w:sz w:val="24"/>
          <w:szCs w:val="24"/>
        </w:rPr>
        <w:t xml:space="preserve">Total turnover </w:t>
      </w:r>
      <w:r w:rsidR="00640373">
        <w:rPr>
          <w:rFonts w:asciiTheme="minorHAnsi" w:hAnsiTheme="minorHAnsi"/>
          <w:sz w:val="24"/>
          <w:szCs w:val="24"/>
        </w:rPr>
        <w:t>of</w:t>
      </w:r>
      <w:r w:rsidRPr="00F14914">
        <w:rPr>
          <w:rFonts w:asciiTheme="minorHAnsi" w:hAnsiTheme="minorHAnsi"/>
          <w:sz w:val="24"/>
          <w:szCs w:val="24"/>
        </w:rPr>
        <w:t xml:space="preserve"> £1</w:t>
      </w:r>
      <w:r w:rsidR="001912BF" w:rsidRPr="00F14914">
        <w:rPr>
          <w:rFonts w:asciiTheme="minorHAnsi" w:hAnsiTheme="minorHAnsi"/>
          <w:sz w:val="24"/>
          <w:szCs w:val="24"/>
        </w:rPr>
        <w:t>15</w:t>
      </w:r>
      <w:r w:rsidRPr="00F14914">
        <w:rPr>
          <w:rFonts w:asciiTheme="minorHAnsi" w:hAnsiTheme="minorHAnsi"/>
          <w:sz w:val="24"/>
          <w:szCs w:val="24"/>
        </w:rPr>
        <w:t xml:space="preserve">m </w:t>
      </w:r>
      <w:r w:rsidR="00640373">
        <w:rPr>
          <w:rFonts w:asciiTheme="minorHAnsi" w:hAnsiTheme="minorHAnsi"/>
          <w:sz w:val="24"/>
          <w:szCs w:val="24"/>
        </w:rPr>
        <w:t>maintained</w:t>
      </w:r>
      <w:r w:rsidRPr="00F14914">
        <w:rPr>
          <w:rFonts w:asciiTheme="minorHAnsi" w:hAnsiTheme="minorHAnsi"/>
          <w:sz w:val="24"/>
          <w:szCs w:val="24"/>
        </w:rPr>
        <w:t xml:space="preserve"> within a marketplace which declined by</w:t>
      </w:r>
      <w:r w:rsidR="009B1FFC">
        <w:rPr>
          <w:rFonts w:asciiTheme="minorHAnsi" w:hAnsiTheme="minorHAnsi"/>
          <w:sz w:val="24"/>
          <w:szCs w:val="24"/>
        </w:rPr>
        <w:t xml:space="preserve"> value</w:t>
      </w:r>
      <w:r w:rsidRPr="00F14914">
        <w:rPr>
          <w:rFonts w:asciiTheme="minorHAnsi" w:hAnsiTheme="minorHAnsi"/>
          <w:sz w:val="24"/>
          <w:szCs w:val="24"/>
        </w:rPr>
        <w:t xml:space="preserve"> c10% annualised</w:t>
      </w:r>
      <w:r w:rsidR="00996989">
        <w:rPr>
          <w:rFonts w:asciiTheme="minorHAnsi" w:hAnsiTheme="minorHAnsi"/>
          <w:sz w:val="24"/>
          <w:szCs w:val="24"/>
        </w:rPr>
        <w:t xml:space="preserve"> </w:t>
      </w:r>
      <w:r w:rsidR="001D0B9A">
        <w:rPr>
          <w:rFonts w:asciiTheme="minorHAnsi" w:hAnsiTheme="minorHAnsi"/>
          <w:sz w:val="24"/>
          <w:szCs w:val="24"/>
        </w:rPr>
        <w:t xml:space="preserve">by </w:t>
      </w:r>
      <w:r w:rsidR="00996989">
        <w:rPr>
          <w:rFonts w:asciiTheme="minorHAnsi" w:hAnsiTheme="minorHAnsi"/>
          <w:sz w:val="24"/>
          <w:szCs w:val="24"/>
        </w:rPr>
        <w:t>driving market share from 20% to 25%</w:t>
      </w:r>
      <w:r w:rsidR="00845FBA">
        <w:rPr>
          <w:rFonts w:asciiTheme="minorHAnsi" w:hAnsiTheme="minorHAnsi"/>
          <w:sz w:val="24"/>
          <w:szCs w:val="24"/>
        </w:rPr>
        <w:t>.</w:t>
      </w:r>
      <w:r w:rsidR="00996989">
        <w:rPr>
          <w:rFonts w:asciiTheme="minorHAnsi" w:hAnsiTheme="minorHAnsi"/>
          <w:sz w:val="24"/>
          <w:szCs w:val="24"/>
        </w:rPr>
        <w:t xml:space="preserve"> </w:t>
      </w:r>
    </w:p>
    <w:p w:rsidR="0027527D" w:rsidRDefault="00845FBA" w:rsidP="008A5A18">
      <w:pPr>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 xml:space="preserve">nnualised EBITDA </w:t>
      </w:r>
      <w:r>
        <w:rPr>
          <w:rFonts w:asciiTheme="minorHAnsi" w:hAnsiTheme="minorHAnsi"/>
          <w:sz w:val="24"/>
          <w:szCs w:val="24"/>
        </w:rPr>
        <w:t xml:space="preserve">progressed </w:t>
      </w:r>
      <w:r>
        <w:rPr>
          <w:rFonts w:asciiTheme="minorHAnsi" w:hAnsiTheme="minorHAnsi"/>
          <w:sz w:val="24"/>
          <w:szCs w:val="24"/>
        </w:rPr>
        <w:t xml:space="preserve">from £10m to £12m </w:t>
      </w:r>
      <w:r>
        <w:rPr>
          <w:rFonts w:asciiTheme="minorHAnsi" w:hAnsiTheme="minorHAnsi"/>
          <w:sz w:val="24"/>
          <w:szCs w:val="24"/>
        </w:rPr>
        <w:t xml:space="preserve">delivering a </w:t>
      </w:r>
      <w:r w:rsidR="00996989">
        <w:rPr>
          <w:rFonts w:asciiTheme="minorHAnsi" w:hAnsiTheme="minorHAnsi"/>
          <w:sz w:val="24"/>
          <w:szCs w:val="24"/>
        </w:rPr>
        <w:t>p</w:t>
      </w:r>
      <w:r w:rsidR="00E738E3" w:rsidRPr="00F14914">
        <w:rPr>
          <w:rFonts w:asciiTheme="minorHAnsi" w:hAnsiTheme="minorHAnsi"/>
          <w:sz w:val="24"/>
          <w:szCs w:val="24"/>
        </w:rPr>
        <w:t>rofit perf</w:t>
      </w:r>
      <w:r w:rsidR="00640373">
        <w:rPr>
          <w:rFonts w:asciiTheme="minorHAnsi" w:hAnsiTheme="minorHAnsi"/>
          <w:sz w:val="24"/>
          <w:szCs w:val="24"/>
        </w:rPr>
        <w:t xml:space="preserve">ormance </w:t>
      </w:r>
      <w:r w:rsidR="00E738E3" w:rsidRPr="00F14914">
        <w:rPr>
          <w:rFonts w:asciiTheme="minorHAnsi" w:hAnsiTheme="minorHAnsi"/>
          <w:sz w:val="24"/>
          <w:szCs w:val="24"/>
        </w:rPr>
        <w:t>enhance</w:t>
      </w:r>
      <w:r w:rsidR="001912BF" w:rsidRPr="00F14914">
        <w:rPr>
          <w:rFonts w:asciiTheme="minorHAnsi" w:hAnsiTheme="minorHAnsi"/>
          <w:sz w:val="24"/>
          <w:szCs w:val="24"/>
        </w:rPr>
        <w:t>d by 1.5pts to ROS of 9.2%</w:t>
      </w:r>
      <w:r>
        <w:rPr>
          <w:rFonts w:asciiTheme="minorHAnsi" w:hAnsiTheme="minorHAnsi"/>
          <w:sz w:val="24"/>
          <w:szCs w:val="24"/>
        </w:rPr>
        <w:t xml:space="preserve"> </w:t>
      </w:r>
      <w:r w:rsidR="00996989">
        <w:rPr>
          <w:rFonts w:asciiTheme="minorHAnsi" w:hAnsiTheme="minorHAnsi"/>
          <w:sz w:val="24"/>
          <w:szCs w:val="24"/>
        </w:rPr>
        <w:t>over the term.</w:t>
      </w:r>
    </w:p>
    <w:p w:rsidR="0027527D" w:rsidRDefault="0027527D" w:rsidP="008A5A18">
      <w:pPr>
        <w:rPr>
          <w:rFonts w:asciiTheme="minorHAnsi" w:hAnsiTheme="minorHAnsi"/>
          <w:sz w:val="24"/>
          <w:szCs w:val="24"/>
        </w:rPr>
      </w:pPr>
    </w:p>
    <w:p w:rsidR="00996989" w:rsidRDefault="00996989" w:rsidP="008A5A18">
      <w:pPr>
        <w:rPr>
          <w:rFonts w:asciiTheme="minorHAnsi" w:hAnsiTheme="minorHAnsi"/>
          <w:sz w:val="24"/>
          <w:szCs w:val="24"/>
          <w:u w:val="single"/>
        </w:rPr>
      </w:pPr>
      <w:r w:rsidRPr="00996989">
        <w:rPr>
          <w:rFonts w:asciiTheme="minorHAnsi" w:hAnsiTheme="minorHAnsi"/>
          <w:sz w:val="24"/>
          <w:szCs w:val="24"/>
          <w:u w:val="single"/>
        </w:rPr>
        <w:t>Key Commercial Deliverables</w:t>
      </w:r>
    </w:p>
    <w:p w:rsidR="0078274D" w:rsidRDefault="0078274D" w:rsidP="0078274D">
      <w:pPr>
        <w:pStyle w:val="ListParagraph"/>
        <w:rPr>
          <w:rFonts w:asciiTheme="minorHAnsi" w:hAnsiTheme="minorHAnsi"/>
          <w:sz w:val="24"/>
          <w:szCs w:val="24"/>
          <w:u w:val="single"/>
        </w:rPr>
      </w:pPr>
    </w:p>
    <w:p w:rsidR="0078274D" w:rsidRPr="0078274D" w:rsidRDefault="0078274D" w:rsidP="0078274D">
      <w:pPr>
        <w:pStyle w:val="ListParagraph"/>
        <w:numPr>
          <w:ilvl w:val="0"/>
          <w:numId w:val="7"/>
        </w:numPr>
        <w:rPr>
          <w:rFonts w:asciiTheme="minorHAnsi" w:hAnsiTheme="minorHAnsi"/>
          <w:sz w:val="24"/>
          <w:szCs w:val="24"/>
          <w:u w:val="single"/>
        </w:rPr>
      </w:pPr>
      <w:r>
        <w:rPr>
          <w:rFonts w:asciiTheme="minorHAnsi" w:hAnsiTheme="minorHAnsi"/>
          <w:sz w:val="24"/>
          <w:szCs w:val="24"/>
        </w:rPr>
        <w:t>Review, re-structure and enhancement of commercial function</w:t>
      </w:r>
      <w:r w:rsidR="00440101">
        <w:rPr>
          <w:rFonts w:asciiTheme="minorHAnsi" w:hAnsiTheme="minorHAnsi"/>
          <w:sz w:val="24"/>
          <w:szCs w:val="24"/>
        </w:rPr>
        <w:t>.</w:t>
      </w:r>
    </w:p>
    <w:p w:rsidR="0078274D" w:rsidRPr="00440101" w:rsidRDefault="00440101" w:rsidP="0078274D">
      <w:pPr>
        <w:pStyle w:val="ListParagraph"/>
        <w:numPr>
          <w:ilvl w:val="0"/>
          <w:numId w:val="7"/>
        </w:numPr>
        <w:rPr>
          <w:rFonts w:asciiTheme="minorHAnsi" w:hAnsiTheme="minorHAnsi"/>
          <w:sz w:val="24"/>
          <w:szCs w:val="24"/>
          <w:u w:val="single"/>
        </w:rPr>
      </w:pPr>
      <w:r>
        <w:rPr>
          <w:rFonts w:asciiTheme="minorHAnsi" w:hAnsiTheme="minorHAnsi"/>
          <w:sz w:val="24"/>
          <w:szCs w:val="24"/>
        </w:rPr>
        <w:t>Silentnight brand re-launch supported by full marketing mix.</w:t>
      </w:r>
    </w:p>
    <w:p w:rsidR="00440101" w:rsidRPr="00440101" w:rsidRDefault="00440101" w:rsidP="0078274D">
      <w:pPr>
        <w:pStyle w:val="ListParagraph"/>
        <w:numPr>
          <w:ilvl w:val="0"/>
          <w:numId w:val="7"/>
        </w:numPr>
        <w:rPr>
          <w:rFonts w:asciiTheme="minorHAnsi" w:hAnsiTheme="minorHAnsi"/>
          <w:sz w:val="24"/>
          <w:szCs w:val="24"/>
          <w:u w:val="single"/>
        </w:rPr>
      </w:pPr>
      <w:r>
        <w:rPr>
          <w:rFonts w:asciiTheme="minorHAnsi" w:hAnsiTheme="minorHAnsi"/>
          <w:sz w:val="24"/>
          <w:szCs w:val="24"/>
        </w:rPr>
        <w:t>Introduction of bespoke ranges for major multiple retailers</w:t>
      </w:r>
    </w:p>
    <w:p w:rsidR="00440101" w:rsidRPr="00440101" w:rsidRDefault="00440101" w:rsidP="0078274D">
      <w:pPr>
        <w:pStyle w:val="ListParagraph"/>
        <w:numPr>
          <w:ilvl w:val="0"/>
          <w:numId w:val="7"/>
        </w:numPr>
        <w:rPr>
          <w:rFonts w:asciiTheme="minorHAnsi" w:hAnsiTheme="minorHAnsi"/>
          <w:sz w:val="24"/>
          <w:szCs w:val="24"/>
          <w:u w:val="single"/>
        </w:rPr>
      </w:pPr>
      <w:r>
        <w:rPr>
          <w:rFonts w:asciiTheme="minorHAnsi" w:hAnsiTheme="minorHAnsi"/>
          <w:sz w:val="24"/>
          <w:szCs w:val="24"/>
        </w:rPr>
        <w:t>New channel entries – Leisure, Supermarkets, e-com (direct to consumer), DIY sheds and Warehouse Clubs.</w:t>
      </w:r>
    </w:p>
    <w:p w:rsidR="00440101" w:rsidRPr="00440101" w:rsidRDefault="00440101" w:rsidP="0078274D">
      <w:pPr>
        <w:pStyle w:val="ListParagraph"/>
        <w:numPr>
          <w:ilvl w:val="0"/>
          <w:numId w:val="7"/>
        </w:numPr>
        <w:rPr>
          <w:rFonts w:asciiTheme="minorHAnsi" w:hAnsiTheme="minorHAnsi"/>
          <w:sz w:val="24"/>
          <w:szCs w:val="24"/>
          <w:u w:val="single"/>
        </w:rPr>
      </w:pPr>
      <w:r>
        <w:rPr>
          <w:rFonts w:asciiTheme="minorHAnsi" w:hAnsiTheme="minorHAnsi"/>
          <w:sz w:val="24"/>
          <w:szCs w:val="24"/>
        </w:rPr>
        <w:t>Distributor channel profitability project implemented.</w:t>
      </w:r>
    </w:p>
    <w:p w:rsidR="00440101" w:rsidRPr="00440101" w:rsidRDefault="00440101" w:rsidP="0078274D">
      <w:pPr>
        <w:pStyle w:val="ListParagraph"/>
        <w:numPr>
          <w:ilvl w:val="0"/>
          <w:numId w:val="7"/>
        </w:numPr>
        <w:rPr>
          <w:rFonts w:asciiTheme="minorHAnsi" w:hAnsiTheme="minorHAnsi"/>
          <w:sz w:val="24"/>
          <w:szCs w:val="24"/>
          <w:u w:val="single"/>
        </w:rPr>
      </w:pPr>
      <w:r>
        <w:rPr>
          <w:rFonts w:asciiTheme="minorHAnsi" w:hAnsiTheme="minorHAnsi"/>
          <w:sz w:val="24"/>
          <w:szCs w:val="24"/>
        </w:rPr>
        <w:t xml:space="preserve">International brand licencing development from </w:t>
      </w:r>
      <w:r w:rsidR="00780403">
        <w:rPr>
          <w:rFonts w:asciiTheme="minorHAnsi" w:hAnsiTheme="minorHAnsi"/>
          <w:sz w:val="24"/>
          <w:szCs w:val="24"/>
        </w:rPr>
        <w:t>28 to 52 countries.</w:t>
      </w:r>
    </w:p>
    <w:p w:rsidR="00CE4C19" w:rsidRPr="00845FBA" w:rsidRDefault="00440101" w:rsidP="00845FBA">
      <w:pPr>
        <w:pStyle w:val="ListParagraph"/>
        <w:numPr>
          <w:ilvl w:val="0"/>
          <w:numId w:val="7"/>
        </w:numPr>
        <w:rPr>
          <w:rFonts w:asciiTheme="minorHAnsi" w:hAnsiTheme="minorHAnsi"/>
          <w:sz w:val="24"/>
          <w:szCs w:val="24"/>
          <w:u w:val="single"/>
        </w:rPr>
      </w:pPr>
      <w:r>
        <w:rPr>
          <w:rFonts w:asciiTheme="minorHAnsi" w:hAnsiTheme="minorHAnsi"/>
          <w:sz w:val="24"/>
          <w:szCs w:val="24"/>
        </w:rPr>
        <w:t>Secured London 2012 Olympics bed supply contract</w:t>
      </w:r>
    </w:p>
    <w:p w:rsidR="00EF091B" w:rsidRPr="00CE4C19" w:rsidRDefault="00EF091B" w:rsidP="00CE4C19">
      <w:pPr>
        <w:pStyle w:val="ListParagraph"/>
        <w:ind w:left="1440"/>
        <w:rPr>
          <w:rFonts w:asciiTheme="minorHAnsi" w:hAnsiTheme="minorHAnsi"/>
          <w:sz w:val="24"/>
          <w:szCs w:val="24"/>
          <w:u w:val="single"/>
        </w:rPr>
      </w:pPr>
    </w:p>
    <w:p w:rsidR="00AA695B" w:rsidRPr="00F14914" w:rsidRDefault="00FD2280">
      <w:pPr>
        <w:rPr>
          <w:rFonts w:asciiTheme="minorHAnsi" w:hAnsiTheme="minorHAnsi"/>
          <w:b/>
          <w:bCs/>
          <w:sz w:val="24"/>
          <w:u w:val="single"/>
        </w:rPr>
      </w:pPr>
      <w:r w:rsidRPr="00F14914">
        <w:rPr>
          <w:rFonts w:asciiTheme="minorHAnsi" w:hAnsiTheme="minorHAnsi"/>
          <w:b/>
          <w:bCs/>
          <w:sz w:val="24"/>
          <w:u w:val="single"/>
        </w:rPr>
        <w:t>December 2002 – October 2006</w:t>
      </w:r>
      <w:r w:rsidRPr="00F14914">
        <w:rPr>
          <w:rFonts w:asciiTheme="minorHAnsi" w:hAnsiTheme="minorHAnsi"/>
          <w:b/>
          <w:bCs/>
          <w:sz w:val="24"/>
        </w:rPr>
        <w:t xml:space="preserve"> - </w:t>
      </w:r>
      <w:r w:rsidRPr="00F14914">
        <w:rPr>
          <w:rFonts w:asciiTheme="minorHAnsi" w:hAnsiTheme="minorHAnsi"/>
          <w:b/>
          <w:bCs/>
          <w:sz w:val="24"/>
          <w:u w:val="single"/>
        </w:rPr>
        <w:t>General Manager Acdoco Ltd</w:t>
      </w:r>
    </w:p>
    <w:p w:rsidR="00AA695B" w:rsidRPr="00F14914" w:rsidRDefault="00AA695B">
      <w:pPr>
        <w:rPr>
          <w:rFonts w:asciiTheme="minorHAnsi" w:hAnsiTheme="minorHAnsi"/>
          <w:b/>
          <w:bCs/>
          <w:sz w:val="24"/>
          <w:u w:val="single"/>
        </w:rPr>
      </w:pPr>
    </w:p>
    <w:p w:rsidR="00AA695B" w:rsidRPr="00F14914" w:rsidRDefault="00FD2280">
      <w:pPr>
        <w:rPr>
          <w:rFonts w:asciiTheme="minorHAnsi" w:hAnsiTheme="minorHAnsi"/>
          <w:sz w:val="24"/>
          <w:u w:val="single"/>
        </w:rPr>
      </w:pPr>
      <w:r w:rsidRPr="00F14914">
        <w:rPr>
          <w:rFonts w:asciiTheme="minorHAnsi" w:hAnsiTheme="minorHAnsi"/>
          <w:sz w:val="24"/>
          <w:u w:val="single"/>
        </w:rPr>
        <w:t>Company Profile</w:t>
      </w:r>
    </w:p>
    <w:p w:rsidR="00A37E53" w:rsidRPr="00F14914" w:rsidRDefault="00A37E53">
      <w:pPr>
        <w:rPr>
          <w:rFonts w:asciiTheme="minorHAnsi" w:hAnsiTheme="minorHAnsi"/>
          <w:sz w:val="24"/>
          <w:u w:val="single"/>
        </w:rPr>
      </w:pPr>
    </w:p>
    <w:p w:rsidR="00AA695B" w:rsidRPr="00F14914" w:rsidRDefault="00FD2280">
      <w:pPr>
        <w:pStyle w:val="BodyText"/>
        <w:rPr>
          <w:rFonts w:asciiTheme="minorHAnsi" w:hAnsiTheme="minorHAnsi"/>
        </w:rPr>
      </w:pPr>
      <w:r w:rsidRPr="00F14914">
        <w:rPr>
          <w:rFonts w:asciiTheme="minorHAnsi" w:hAnsiTheme="minorHAnsi"/>
        </w:rPr>
        <w:t>Acdoco is a family owned private company operating within the non-food FMCG marketplace manufacturing and licensed distributing a comprehensive branded portfolio across a number of categories.</w:t>
      </w:r>
    </w:p>
    <w:p w:rsidR="00AA695B" w:rsidRPr="00F14914" w:rsidRDefault="00AA695B">
      <w:pPr>
        <w:pStyle w:val="BodyText"/>
        <w:rPr>
          <w:rFonts w:asciiTheme="minorHAnsi" w:hAnsiTheme="minorHAnsi"/>
        </w:rPr>
      </w:pPr>
    </w:p>
    <w:p w:rsidR="00AA695B" w:rsidRPr="00F14914" w:rsidRDefault="006E45A9">
      <w:pPr>
        <w:rPr>
          <w:rFonts w:asciiTheme="minorHAnsi" w:hAnsiTheme="minorHAnsi"/>
          <w:sz w:val="24"/>
        </w:rPr>
      </w:pPr>
      <w:r w:rsidRPr="00F14914">
        <w:rPr>
          <w:rFonts w:asciiTheme="minorHAnsi" w:hAnsiTheme="minorHAnsi"/>
          <w:sz w:val="24"/>
        </w:rPr>
        <w:t>Laundry Additives -</w:t>
      </w:r>
      <w:r w:rsidR="00FD2280" w:rsidRPr="00F14914">
        <w:rPr>
          <w:rFonts w:asciiTheme="minorHAnsi" w:hAnsiTheme="minorHAnsi"/>
          <w:sz w:val="24"/>
        </w:rPr>
        <w:t xml:space="preserve"> “Glo Care”, “Stain Devils” and “Oxi Clean” brands. </w:t>
      </w:r>
    </w:p>
    <w:p w:rsidR="00AA695B" w:rsidRPr="00F14914" w:rsidRDefault="006E45A9">
      <w:pPr>
        <w:rPr>
          <w:rFonts w:asciiTheme="minorHAnsi" w:hAnsiTheme="minorHAnsi"/>
          <w:sz w:val="24"/>
        </w:rPr>
      </w:pPr>
      <w:r w:rsidRPr="00F14914">
        <w:rPr>
          <w:rFonts w:asciiTheme="minorHAnsi" w:hAnsiTheme="minorHAnsi"/>
          <w:sz w:val="24"/>
        </w:rPr>
        <w:t>Household Cleaning -</w:t>
      </w:r>
      <w:r w:rsidR="00FD2280" w:rsidRPr="00F14914">
        <w:rPr>
          <w:rFonts w:asciiTheme="minorHAnsi" w:hAnsiTheme="minorHAnsi"/>
          <w:sz w:val="24"/>
        </w:rPr>
        <w:t xml:space="preserve"> “Dr Beckmann Rescue”, “Kaboom” and “Kim &amp; Aggies Squeeki Clean” brands</w:t>
      </w:r>
    </w:p>
    <w:p w:rsidR="00EF091B" w:rsidRPr="00EF091B" w:rsidRDefault="006E45A9" w:rsidP="00EF091B">
      <w:pPr>
        <w:rPr>
          <w:rFonts w:asciiTheme="minorHAnsi" w:hAnsiTheme="minorHAnsi"/>
          <w:sz w:val="24"/>
        </w:rPr>
      </w:pPr>
      <w:r w:rsidRPr="00F14914">
        <w:rPr>
          <w:rFonts w:asciiTheme="minorHAnsi" w:hAnsiTheme="minorHAnsi"/>
          <w:sz w:val="24"/>
        </w:rPr>
        <w:t>Personal Care -</w:t>
      </w:r>
      <w:r w:rsidR="00FD2280" w:rsidRPr="00F14914">
        <w:rPr>
          <w:rFonts w:asciiTheme="minorHAnsi" w:hAnsiTheme="minorHAnsi"/>
          <w:sz w:val="24"/>
        </w:rPr>
        <w:t xml:space="preserve"> “Bionsen”, “Blanx” and “Seaweed Naturals” brands.</w:t>
      </w:r>
    </w:p>
    <w:p w:rsidR="00EF091B" w:rsidRDefault="00EF091B">
      <w:pPr>
        <w:pStyle w:val="Heading1"/>
        <w:rPr>
          <w:rFonts w:asciiTheme="minorHAnsi" w:hAnsiTheme="minorHAnsi"/>
        </w:rPr>
      </w:pPr>
    </w:p>
    <w:p w:rsidR="00AA695B" w:rsidRPr="00F14914" w:rsidRDefault="00FD2280">
      <w:pPr>
        <w:pStyle w:val="Heading1"/>
        <w:rPr>
          <w:rFonts w:asciiTheme="minorHAnsi" w:hAnsiTheme="minorHAnsi"/>
        </w:rPr>
      </w:pPr>
      <w:r w:rsidRPr="00F14914">
        <w:rPr>
          <w:rFonts w:asciiTheme="minorHAnsi" w:hAnsiTheme="minorHAnsi"/>
        </w:rPr>
        <w:t>Role Specifications</w:t>
      </w:r>
    </w:p>
    <w:p w:rsidR="00AA695B" w:rsidRPr="00F14914" w:rsidRDefault="00AA695B">
      <w:pPr>
        <w:rPr>
          <w:rFonts w:asciiTheme="minorHAnsi" w:hAnsiTheme="minorHAnsi"/>
          <w:sz w:val="24"/>
        </w:rPr>
      </w:pPr>
    </w:p>
    <w:p w:rsidR="00AA695B" w:rsidRPr="00F14914" w:rsidRDefault="00FD2280">
      <w:pPr>
        <w:numPr>
          <w:ilvl w:val="0"/>
          <w:numId w:val="4"/>
        </w:numPr>
        <w:rPr>
          <w:rFonts w:asciiTheme="minorHAnsi" w:hAnsiTheme="minorHAnsi"/>
          <w:sz w:val="24"/>
        </w:rPr>
      </w:pPr>
      <w:r w:rsidRPr="00F14914">
        <w:rPr>
          <w:rFonts w:asciiTheme="minorHAnsi" w:hAnsiTheme="minorHAnsi"/>
          <w:sz w:val="24"/>
        </w:rPr>
        <w:t>Strategic plan development and delivery (1 and 3 year cycles)</w:t>
      </w:r>
    </w:p>
    <w:p w:rsidR="00AA695B" w:rsidRPr="00F14914" w:rsidRDefault="00FD2280">
      <w:pPr>
        <w:numPr>
          <w:ilvl w:val="0"/>
          <w:numId w:val="4"/>
        </w:numPr>
        <w:rPr>
          <w:rFonts w:asciiTheme="minorHAnsi" w:hAnsiTheme="minorHAnsi"/>
          <w:sz w:val="24"/>
        </w:rPr>
      </w:pPr>
      <w:r w:rsidRPr="00F14914">
        <w:rPr>
          <w:rFonts w:asciiTheme="minorHAnsi" w:hAnsiTheme="minorHAnsi"/>
          <w:sz w:val="24"/>
        </w:rPr>
        <w:t>Full P&amp;L responsibility (including acquisition / capital investment)</w:t>
      </w:r>
    </w:p>
    <w:p w:rsidR="00AA695B" w:rsidRPr="00F14914" w:rsidRDefault="00FD2280">
      <w:pPr>
        <w:numPr>
          <w:ilvl w:val="0"/>
          <w:numId w:val="4"/>
        </w:numPr>
        <w:rPr>
          <w:rFonts w:asciiTheme="minorHAnsi" w:hAnsiTheme="minorHAnsi"/>
          <w:sz w:val="24"/>
        </w:rPr>
      </w:pPr>
      <w:r w:rsidRPr="00F14914">
        <w:rPr>
          <w:rFonts w:asciiTheme="minorHAnsi" w:hAnsiTheme="minorHAnsi"/>
          <w:sz w:val="24"/>
        </w:rPr>
        <w:t>Development of direct reports functional heads (7) and senior management team (14) enabling strategic goal achievement.</w:t>
      </w:r>
    </w:p>
    <w:p w:rsidR="00AA695B" w:rsidRPr="00F14914" w:rsidRDefault="00FD2280">
      <w:pPr>
        <w:numPr>
          <w:ilvl w:val="0"/>
          <w:numId w:val="4"/>
        </w:numPr>
        <w:rPr>
          <w:rFonts w:asciiTheme="minorHAnsi" w:hAnsiTheme="minorHAnsi"/>
          <w:sz w:val="24"/>
        </w:rPr>
      </w:pPr>
      <w:r w:rsidRPr="00F14914">
        <w:rPr>
          <w:rFonts w:asciiTheme="minorHAnsi" w:hAnsiTheme="minorHAnsi"/>
          <w:sz w:val="24"/>
        </w:rPr>
        <w:t xml:space="preserve">Management of international joint venture partnerships (Germany x2, USA x2, Italy, </w:t>
      </w:r>
      <w:r w:rsidR="00C7027D" w:rsidRPr="00F14914">
        <w:rPr>
          <w:rFonts w:asciiTheme="minorHAnsi" w:hAnsiTheme="minorHAnsi"/>
          <w:sz w:val="24"/>
        </w:rPr>
        <w:t>Eire</w:t>
      </w:r>
      <w:r w:rsidRPr="00F14914">
        <w:rPr>
          <w:rFonts w:asciiTheme="minorHAnsi" w:hAnsiTheme="minorHAnsi"/>
          <w:sz w:val="24"/>
        </w:rPr>
        <w:t xml:space="preserve">, Denmark) </w:t>
      </w:r>
    </w:p>
    <w:p w:rsidR="00F14914" w:rsidRDefault="00F14914">
      <w:pPr>
        <w:rPr>
          <w:rFonts w:asciiTheme="minorHAnsi" w:hAnsiTheme="minorHAnsi"/>
          <w:b/>
          <w:bCs/>
          <w:sz w:val="24"/>
          <w:u w:val="single"/>
        </w:rPr>
      </w:pPr>
    </w:p>
    <w:p w:rsidR="002B612E" w:rsidRDefault="002B612E">
      <w:pPr>
        <w:rPr>
          <w:rFonts w:asciiTheme="minorHAnsi" w:hAnsiTheme="minorHAnsi"/>
          <w:b/>
          <w:bCs/>
          <w:sz w:val="24"/>
          <w:u w:val="single"/>
        </w:rPr>
      </w:pPr>
    </w:p>
    <w:p w:rsidR="00AA695B" w:rsidRPr="00F14914" w:rsidRDefault="00FD2280">
      <w:pPr>
        <w:rPr>
          <w:rFonts w:asciiTheme="minorHAnsi" w:hAnsiTheme="minorHAnsi"/>
          <w:b/>
          <w:bCs/>
          <w:sz w:val="24"/>
          <w:u w:val="single"/>
        </w:rPr>
      </w:pPr>
      <w:r w:rsidRPr="00F14914">
        <w:rPr>
          <w:rFonts w:asciiTheme="minorHAnsi" w:hAnsiTheme="minorHAnsi"/>
          <w:b/>
          <w:bCs/>
          <w:sz w:val="24"/>
          <w:u w:val="single"/>
        </w:rPr>
        <w:t>June 1999 – November 2002</w:t>
      </w:r>
      <w:r w:rsidRPr="00F14914">
        <w:rPr>
          <w:rFonts w:asciiTheme="minorHAnsi" w:hAnsiTheme="minorHAnsi"/>
          <w:b/>
          <w:bCs/>
          <w:sz w:val="24"/>
        </w:rPr>
        <w:t xml:space="preserve">  -  </w:t>
      </w:r>
      <w:r w:rsidR="009F6DD1" w:rsidRPr="00F14914">
        <w:rPr>
          <w:rFonts w:asciiTheme="minorHAnsi" w:hAnsiTheme="minorHAnsi"/>
          <w:b/>
          <w:bCs/>
          <w:sz w:val="24"/>
          <w:u w:val="single"/>
        </w:rPr>
        <w:t>Business Unit Managing Director</w:t>
      </w:r>
      <w:r w:rsidRPr="00F14914">
        <w:rPr>
          <w:rFonts w:asciiTheme="minorHAnsi" w:hAnsiTheme="minorHAnsi"/>
          <w:b/>
          <w:bCs/>
          <w:sz w:val="24"/>
          <w:u w:val="single"/>
        </w:rPr>
        <w:t xml:space="preserve"> Sara Lee UK </w:t>
      </w:r>
    </w:p>
    <w:p w:rsidR="00AA695B" w:rsidRPr="00F14914" w:rsidRDefault="00FD2280">
      <w:pPr>
        <w:ind w:left="2880" w:firstLine="720"/>
        <w:rPr>
          <w:rFonts w:asciiTheme="minorHAnsi" w:hAnsiTheme="minorHAnsi"/>
          <w:b/>
          <w:bCs/>
          <w:sz w:val="24"/>
          <w:u w:val="single"/>
        </w:rPr>
      </w:pPr>
      <w:r w:rsidRPr="00F14914">
        <w:rPr>
          <w:rFonts w:asciiTheme="minorHAnsi" w:hAnsiTheme="minorHAnsi"/>
          <w:b/>
          <w:bCs/>
          <w:sz w:val="24"/>
          <w:u w:val="single"/>
        </w:rPr>
        <w:t>(Frozen and Chilled Division)</w:t>
      </w:r>
    </w:p>
    <w:p w:rsidR="00AA695B" w:rsidRPr="00F14914" w:rsidRDefault="00FD2280">
      <w:pPr>
        <w:rPr>
          <w:rFonts w:asciiTheme="minorHAnsi" w:hAnsiTheme="minorHAnsi"/>
          <w:sz w:val="24"/>
          <w:u w:val="single"/>
        </w:rPr>
      </w:pPr>
      <w:r w:rsidRPr="00F14914">
        <w:rPr>
          <w:rFonts w:asciiTheme="minorHAnsi" w:hAnsiTheme="minorHAnsi"/>
          <w:sz w:val="24"/>
          <w:u w:val="single"/>
        </w:rPr>
        <w:t>Role Specifications</w:t>
      </w:r>
    </w:p>
    <w:p w:rsidR="00AA695B" w:rsidRPr="00F14914" w:rsidRDefault="00AA695B">
      <w:pPr>
        <w:rPr>
          <w:rFonts w:asciiTheme="minorHAnsi" w:hAnsiTheme="minorHAnsi"/>
          <w:sz w:val="24"/>
          <w:u w:val="single"/>
        </w:rPr>
      </w:pPr>
    </w:p>
    <w:p w:rsidR="00AA695B" w:rsidRPr="00F14914" w:rsidRDefault="00FD2280">
      <w:pPr>
        <w:numPr>
          <w:ilvl w:val="0"/>
          <w:numId w:val="1"/>
        </w:numPr>
        <w:rPr>
          <w:rFonts w:asciiTheme="minorHAnsi" w:hAnsiTheme="minorHAnsi"/>
          <w:sz w:val="24"/>
        </w:rPr>
      </w:pPr>
      <w:r w:rsidRPr="00F14914">
        <w:rPr>
          <w:rFonts w:asciiTheme="minorHAnsi" w:hAnsiTheme="minorHAnsi"/>
          <w:sz w:val="24"/>
        </w:rPr>
        <w:t>Member of company executive team</w:t>
      </w:r>
    </w:p>
    <w:p w:rsidR="00AA695B" w:rsidRPr="00F14914" w:rsidRDefault="00FD2280">
      <w:pPr>
        <w:numPr>
          <w:ilvl w:val="0"/>
          <w:numId w:val="1"/>
        </w:numPr>
        <w:rPr>
          <w:rFonts w:asciiTheme="minorHAnsi" w:hAnsiTheme="minorHAnsi"/>
          <w:sz w:val="24"/>
        </w:rPr>
      </w:pPr>
      <w:r w:rsidRPr="00F14914">
        <w:rPr>
          <w:rFonts w:asciiTheme="minorHAnsi" w:hAnsiTheme="minorHAnsi"/>
          <w:sz w:val="24"/>
        </w:rPr>
        <w:t>Building strategy direction and marketing plans to deliver profit growth requirements in conjunction with customer business plans.</w:t>
      </w:r>
    </w:p>
    <w:p w:rsidR="00AA695B" w:rsidRPr="00F14914" w:rsidRDefault="00FD2280">
      <w:pPr>
        <w:numPr>
          <w:ilvl w:val="0"/>
          <w:numId w:val="1"/>
        </w:numPr>
        <w:rPr>
          <w:rFonts w:asciiTheme="minorHAnsi" w:hAnsiTheme="minorHAnsi"/>
          <w:sz w:val="24"/>
        </w:rPr>
      </w:pPr>
      <w:r w:rsidRPr="00F14914">
        <w:rPr>
          <w:rFonts w:asciiTheme="minorHAnsi" w:hAnsiTheme="minorHAnsi"/>
          <w:sz w:val="24"/>
        </w:rPr>
        <w:t xml:space="preserve">Man management of commercial teams </w:t>
      </w:r>
    </w:p>
    <w:p w:rsidR="00D64CD4" w:rsidRPr="0027527D" w:rsidRDefault="00FD2280" w:rsidP="0027527D">
      <w:pPr>
        <w:numPr>
          <w:ilvl w:val="0"/>
          <w:numId w:val="1"/>
        </w:numPr>
        <w:rPr>
          <w:rFonts w:asciiTheme="minorHAnsi" w:hAnsiTheme="minorHAnsi"/>
          <w:sz w:val="24"/>
        </w:rPr>
      </w:pPr>
      <w:r w:rsidRPr="00F14914">
        <w:rPr>
          <w:rFonts w:asciiTheme="minorHAnsi" w:hAnsiTheme="minorHAnsi"/>
          <w:sz w:val="24"/>
        </w:rPr>
        <w:t>Direction of customer services tea</w:t>
      </w:r>
      <w:r w:rsidR="0027527D">
        <w:rPr>
          <w:rFonts w:asciiTheme="minorHAnsi" w:hAnsiTheme="minorHAnsi"/>
          <w:sz w:val="24"/>
        </w:rPr>
        <w:t>m to maximise channel objectives</w:t>
      </w:r>
    </w:p>
    <w:p w:rsidR="00070AA1" w:rsidRDefault="00070AA1">
      <w:pPr>
        <w:rPr>
          <w:rFonts w:asciiTheme="minorHAnsi" w:hAnsiTheme="minorHAnsi"/>
          <w:sz w:val="24"/>
        </w:rPr>
      </w:pPr>
    </w:p>
    <w:p w:rsidR="00AA695B" w:rsidRPr="00F14914" w:rsidRDefault="00FD2280">
      <w:pPr>
        <w:rPr>
          <w:rFonts w:asciiTheme="minorHAnsi" w:hAnsiTheme="minorHAnsi"/>
          <w:b/>
          <w:bCs/>
          <w:sz w:val="24"/>
          <w:u w:val="single"/>
        </w:rPr>
      </w:pPr>
      <w:r w:rsidRPr="00F14914">
        <w:rPr>
          <w:rFonts w:asciiTheme="minorHAnsi" w:hAnsiTheme="minorHAnsi"/>
          <w:sz w:val="24"/>
        </w:rPr>
        <w:t xml:space="preserve"> </w:t>
      </w:r>
      <w:r w:rsidRPr="00F14914">
        <w:rPr>
          <w:rFonts w:asciiTheme="minorHAnsi" w:hAnsiTheme="minorHAnsi"/>
          <w:b/>
          <w:bCs/>
          <w:sz w:val="24"/>
          <w:u w:val="single"/>
        </w:rPr>
        <w:t xml:space="preserve">July 1995 – June 1999 </w:t>
      </w:r>
      <w:r w:rsidRPr="00F14914">
        <w:rPr>
          <w:rFonts w:asciiTheme="minorHAnsi" w:hAnsiTheme="minorHAnsi"/>
          <w:b/>
          <w:bCs/>
          <w:sz w:val="24"/>
        </w:rPr>
        <w:t xml:space="preserve">    -    </w:t>
      </w:r>
      <w:r w:rsidRPr="00F14914">
        <w:rPr>
          <w:rFonts w:asciiTheme="minorHAnsi" w:hAnsiTheme="minorHAnsi"/>
          <w:b/>
          <w:bCs/>
          <w:sz w:val="24"/>
          <w:u w:val="single"/>
        </w:rPr>
        <w:t>Dairy Crest / Yoplait Dairy Crest</w:t>
      </w:r>
    </w:p>
    <w:p w:rsidR="00AA695B" w:rsidRPr="00F14914" w:rsidRDefault="00AA695B">
      <w:pPr>
        <w:ind w:left="720"/>
        <w:rPr>
          <w:rFonts w:asciiTheme="minorHAnsi" w:hAnsiTheme="minorHAnsi"/>
          <w:sz w:val="24"/>
          <w:u w:val="single"/>
        </w:rPr>
      </w:pPr>
    </w:p>
    <w:p w:rsidR="00AA695B" w:rsidRPr="00F14914" w:rsidRDefault="00FD2280">
      <w:pPr>
        <w:rPr>
          <w:rFonts w:asciiTheme="minorHAnsi" w:hAnsiTheme="minorHAnsi"/>
          <w:sz w:val="24"/>
        </w:rPr>
      </w:pPr>
      <w:r w:rsidRPr="00F14914">
        <w:rPr>
          <w:rFonts w:asciiTheme="minorHAnsi" w:hAnsiTheme="minorHAnsi"/>
          <w:sz w:val="24"/>
        </w:rPr>
        <w:t>Jan 1998 – June 1999 -National Accounts Controller – Retail Multiples</w:t>
      </w:r>
    </w:p>
    <w:p w:rsidR="00AA695B" w:rsidRPr="00F14914" w:rsidRDefault="00FD2280">
      <w:pPr>
        <w:rPr>
          <w:rFonts w:asciiTheme="minorHAnsi" w:hAnsiTheme="minorHAnsi"/>
          <w:sz w:val="24"/>
        </w:rPr>
      </w:pPr>
      <w:r w:rsidRPr="00F14914">
        <w:rPr>
          <w:rFonts w:asciiTheme="minorHAnsi" w:hAnsiTheme="minorHAnsi"/>
          <w:sz w:val="24"/>
        </w:rPr>
        <w:t xml:space="preserve">Feb 1998 – Dec 1998- Marketing Manager Weight Watchers </w:t>
      </w:r>
      <w:r w:rsidR="0057577F" w:rsidRPr="00F14914">
        <w:rPr>
          <w:rFonts w:asciiTheme="minorHAnsi" w:hAnsiTheme="minorHAnsi"/>
          <w:sz w:val="24"/>
        </w:rPr>
        <w:t>from</w:t>
      </w:r>
      <w:r w:rsidRPr="00F14914">
        <w:rPr>
          <w:rFonts w:asciiTheme="minorHAnsi" w:hAnsiTheme="minorHAnsi"/>
          <w:sz w:val="24"/>
        </w:rPr>
        <w:t xml:space="preserve"> Heinz </w:t>
      </w:r>
    </w:p>
    <w:p w:rsidR="00AA695B" w:rsidRPr="00F14914" w:rsidRDefault="00FD2280">
      <w:pPr>
        <w:rPr>
          <w:rFonts w:asciiTheme="minorHAnsi" w:hAnsiTheme="minorHAnsi"/>
          <w:sz w:val="24"/>
        </w:rPr>
      </w:pPr>
      <w:r w:rsidRPr="00F14914">
        <w:rPr>
          <w:rFonts w:asciiTheme="minorHAnsi" w:hAnsiTheme="minorHAnsi"/>
          <w:sz w:val="24"/>
        </w:rPr>
        <w:t>Oct 1996 – Jan  1997-  Senior National Accounts Manager</w:t>
      </w:r>
    </w:p>
    <w:p w:rsidR="00AA695B" w:rsidRPr="00F14914" w:rsidRDefault="00FD2280">
      <w:pPr>
        <w:rPr>
          <w:rFonts w:asciiTheme="minorHAnsi" w:hAnsiTheme="minorHAnsi"/>
          <w:sz w:val="24"/>
        </w:rPr>
      </w:pPr>
      <w:r w:rsidRPr="00F14914">
        <w:rPr>
          <w:rFonts w:asciiTheme="minorHAnsi" w:hAnsiTheme="minorHAnsi"/>
          <w:sz w:val="24"/>
        </w:rPr>
        <w:t>July 1995 – Oct 1996 -National Accounts Manager</w:t>
      </w:r>
    </w:p>
    <w:p w:rsidR="00AA695B" w:rsidRPr="00F14914" w:rsidRDefault="00AA695B">
      <w:pPr>
        <w:ind w:left="720"/>
        <w:rPr>
          <w:rFonts w:asciiTheme="minorHAnsi" w:hAnsiTheme="minorHAnsi"/>
          <w:sz w:val="24"/>
        </w:rPr>
      </w:pPr>
    </w:p>
    <w:p w:rsidR="00AA695B" w:rsidRPr="00F14914" w:rsidRDefault="00AA695B">
      <w:pPr>
        <w:rPr>
          <w:rFonts w:asciiTheme="minorHAnsi" w:hAnsiTheme="minorHAnsi"/>
          <w:sz w:val="24"/>
        </w:rPr>
      </w:pPr>
    </w:p>
    <w:p w:rsidR="00AA695B" w:rsidRPr="00F14914" w:rsidRDefault="00FD2280">
      <w:pPr>
        <w:pStyle w:val="Heading1"/>
        <w:rPr>
          <w:rFonts w:asciiTheme="minorHAnsi" w:hAnsiTheme="minorHAnsi"/>
          <w:b/>
          <w:bCs/>
        </w:rPr>
      </w:pPr>
      <w:r w:rsidRPr="00F14914">
        <w:rPr>
          <w:rFonts w:asciiTheme="minorHAnsi" w:hAnsiTheme="minorHAnsi"/>
          <w:b/>
          <w:bCs/>
        </w:rPr>
        <w:t>October 1990 – July 1995 – Anchor Foods Ltd – NZ dairy board</w:t>
      </w:r>
    </w:p>
    <w:p w:rsidR="00AA695B" w:rsidRPr="00F14914" w:rsidRDefault="00AA695B">
      <w:pPr>
        <w:rPr>
          <w:rFonts w:asciiTheme="minorHAnsi" w:hAnsiTheme="minorHAnsi"/>
          <w:sz w:val="24"/>
          <w:u w:val="single"/>
        </w:rPr>
      </w:pPr>
    </w:p>
    <w:p w:rsidR="00AA695B" w:rsidRPr="00F14914" w:rsidRDefault="00FD2280">
      <w:pPr>
        <w:rPr>
          <w:rFonts w:asciiTheme="minorHAnsi" w:hAnsiTheme="minorHAnsi"/>
          <w:sz w:val="24"/>
        </w:rPr>
      </w:pPr>
      <w:r w:rsidRPr="00F14914">
        <w:rPr>
          <w:rFonts w:asciiTheme="minorHAnsi" w:hAnsiTheme="minorHAnsi"/>
          <w:sz w:val="24"/>
        </w:rPr>
        <w:t>March 1993 – July 1995 – National Accounts Manager</w:t>
      </w:r>
    </w:p>
    <w:p w:rsidR="00AA695B" w:rsidRPr="00F14914" w:rsidRDefault="00FD2280">
      <w:pPr>
        <w:rPr>
          <w:rFonts w:asciiTheme="minorHAnsi" w:hAnsiTheme="minorHAnsi"/>
          <w:sz w:val="24"/>
        </w:rPr>
      </w:pPr>
      <w:r w:rsidRPr="00F14914">
        <w:rPr>
          <w:rFonts w:asciiTheme="minorHAnsi" w:hAnsiTheme="minorHAnsi"/>
          <w:sz w:val="24"/>
        </w:rPr>
        <w:t xml:space="preserve">Oct 1990 – March 1993 – Regional Accounts Manager </w:t>
      </w:r>
    </w:p>
    <w:p w:rsidR="00AA695B" w:rsidRPr="00F14914" w:rsidRDefault="00AA695B">
      <w:pPr>
        <w:rPr>
          <w:rFonts w:asciiTheme="minorHAnsi" w:hAnsiTheme="minorHAnsi"/>
          <w:sz w:val="24"/>
        </w:rPr>
      </w:pPr>
    </w:p>
    <w:p w:rsidR="00AA695B" w:rsidRPr="00F14914" w:rsidRDefault="00AA695B">
      <w:pPr>
        <w:rPr>
          <w:rFonts w:asciiTheme="minorHAnsi" w:hAnsiTheme="minorHAnsi"/>
          <w:sz w:val="24"/>
        </w:rPr>
      </w:pPr>
    </w:p>
    <w:p w:rsidR="00AA695B" w:rsidRPr="00F14914" w:rsidRDefault="00FD2280">
      <w:pPr>
        <w:pStyle w:val="Heading1"/>
        <w:rPr>
          <w:rFonts w:asciiTheme="minorHAnsi" w:hAnsiTheme="minorHAnsi"/>
          <w:b/>
          <w:bCs/>
        </w:rPr>
      </w:pPr>
      <w:r w:rsidRPr="00F14914">
        <w:rPr>
          <w:rFonts w:asciiTheme="minorHAnsi" w:hAnsiTheme="minorHAnsi"/>
          <w:b/>
          <w:bCs/>
        </w:rPr>
        <w:t xml:space="preserve">November 1987 – October 1990 </w:t>
      </w:r>
      <w:r w:rsidRPr="00F14914">
        <w:rPr>
          <w:rFonts w:asciiTheme="minorHAnsi" w:hAnsiTheme="minorHAnsi"/>
          <w:b/>
          <w:bCs/>
          <w:u w:val="none"/>
        </w:rPr>
        <w:t>–</w:t>
      </w:r>
      <w:r w:rsidRPr="00F14914">
        <w:rPr>
          <w:rFonts w:asciiTheme="minorHAnsi" w:hAnsiTheme="minorHAnsi"/>
          <w:b/>
          <w:bCs/>
        </w:rPr>
        <w:t xml:space="preserve"> H.P. Foods Ltd – Fieldsales</w:t>
      </w:r>
    </w:p>
    <w:p w:rsidR="00AA695B" w:rsidRPr="00F14914" w:rsidRDefault="00AA695B">
      <w:pPr>
        <w:rPr>
          <w:rFonts w:asciiTheme="minorHAnsi" w:hAnsiTheme="minorHAnsi"/>
          <w:sz w:val="24"/>
          <w:u w:val="single"/>
        </w:rPr>
      </w:pPr>
    </w:p>
    <w:p w:rsidR="00AA695B" w:rsidRPr="00F14914" w:rsidRDefault="00FD2280">
      <w:pPr>
        <w:rPr>
          <w:rFonts w:asciiTheme="minorHAnsi" w:hAnsiTheme="minorHAnsi"/>
          <w:sz w:val="24"/>
        </w:rPr>
      </w:pPr>
      <w:r w:rsidRPr="00F14914">
        <w:rPr>
          <w:rFonts w:asciiTheme="minorHAnsi" w:hAnsiTheme="minorHAnsi"/>
          <w:sz w:val="24"/>
        </w:rPr>
        <w:t>Sept 1989 – Oct 1990 –  Regional Sales Manager – South East</w:t>
      </w:r>
    </w:p>
    <w:p w:rsidR="00AA695B" w:rsidRPr="00F14914" w:rsidRDefault="00FD2280">
      <w:pPr>
        <w:rPr>
          <w:rFonts w:asciiTheme="minorHAnsi" w:hAnsiTheme="minorHAnsi"/>
          <w:sz w:val="24"/>
        </w:rPr>
      </w:pPr>
      <w:r w:rsidRPr="00F14914">
        <w:rPr>
          <w:rFonts w:asciiTheme="minorHAnsi" w:hAnsiTheme="minorHAnsi"/>
          <w:sz w:val="24"/>
        </w:rPr>
        <w:t xml:space="preserve">Sept 1988 – Sept 1989 – National Field </w:t>
      </w:r>
      <w:r w:rsidR="002742B0">
        <w:rPr>
          <w:rFonts w:asciiTheme="minorHAnsi" w:hAnsiTheme="minorHAnsi"/>
          <w:sz w:val="24"/>
        </w:rPr>
        <w:t>Sales Trainer</w:t>
      </w:r>
    </w:p>
    <w:p w:rsidR="00F14914" w:rsidRDefault="00FD2280" w:rsidP="00F14914">
      <w:pPr>
        <w:rPr>
          <w:rFonts w:asciiTheme="minorHAnsi" w:hAnsiTheme="minorHAnsi"/>
          <w:sz w:val="24"/>
        </w:rPr>
      </w:pPr>
      <w:r w:rsidRPr="00F14914">
        <w:rPr>
          <w:rFonts w:asciiTheme="minorHAnsi" w:hAnsiTheme="minorHAnsi"/>
          <w:sz w:val="24"/>
        </w:rPr>
        <w:t>Nov 1987 – Sept 1988 – Territory Manager – North West</w:t>
      </w:r>
    </w:p>
    <w:p w:rsidR="00F14914" w:rsidRDefault="00F14914" w:rsidP="00F14914">
      <w:pPr>
        <w:rPr>
          <w:rFonts w:asciiTheme="minorHAnsi" w:hAnsiTheme="minorHAnsi"/>
          <w:sz w:val="24"/>
        </w:rPr>
      </w:pPr>
    </w:p>
    <w:p w:rsidR="00D64CD4" w:rsidRPr="00511C5A" w:rsidRDefault="00FD2280" w:rsidP="00511C5A">
      <w:pPr>
        <w:rPr>
          <w:rFonts w:asciiTheme="minorHAnsi" w:hAnsiTheme="minorHAnsi"/>
          <w:sz w:val="24"/>
          <w:szCs w:val="24"/>
        </w:rPr>
      </w:pPr>
      <w:r w:rsidRPr="00F14914">
        <w:rPr>
          <w:rFonts w:asciiTheme="minorHAnsi" w:hAnsiTheme="minorHAnsi"/>
          <w:b/>
          <w:bCs/>
          <w:sz w:val="24"/>
          <w:szCs w:val="24"/>
        </w:rPr>
        <w:t xml:space="preserve">July 1983 – November 1987 – H.M. Royal Navy – Communications </w:t>
      </w:r>
      <w:r w:rsidR="00C7027D" w:rsidRPr="00F14914">
        <w:rPr>
          <w:rFonts w:asciiTheme="minorHAnsi" w:hAnsiTheme="minorHAnsi"/>
          <w:b/>
          <w:bCs/>
          <w:sz w:val="24"/>
          <w:szCs w:val="24"/>
        </w:rPr>
        <w:t>Division</w:t>
      </w:r>
    </w:p>
    <w:p w:rsidR="000849ED" w:rsidRDefault="000849ED" w:rsidP="000849ED"/>
    <w:p w:rsidR="0027527D" w:rsidRDefault="0027527D" w:rsidP="000849ED"/>
    <w:p w:rsidR="000849ED" w:rsidRPr="000849ED" w:rsidRDefault="000849ED" w:rsidP="000849ED"/>
    <w:p w:rsidR="00AA695B" w:rsidRPr="00F14914" w:rsidRDefault="00FD2280">
      <w:pPr>
        <w:pStyle w:val="Heading1"/>
        <w:ind w:left="2160" w:firstLine="720"/>
        <w:rPr>
          <w:rFonts w:asciiTheme="minorHAnsi" w:hAnsiTheme="minorHAnsi"/>
          <w:b/>
          <w:bCs/>
          <w:sz w:val="32"/>
        </w:rPr>
      </w:pPr>
      <w:r w:rsidRPr="00F14914">
        <w:rPr>
          <w:rFonts w:asciiTheme="minorHAnsi" w:hAnsiTheme="minorHAnsi"/>
          <w:b/>
          <w:bCs/>
          <w:sz w:val="32"/>
        </w:rPr>
        <w:t>Personal Details</w:t>
      </w:r>
    </w:p>
    <w:p w:rsidR="00AA695B" w:rsidRPr="00F14914" w:rsidRDefault="00AA695B">
      <w:pPr>
        <w:rPr>
          <w:rFonts w:asciiTheme="minorHAnsi" w:hAnsiTheme="minorHAnsi"/>
          <w:sz w:val="24"/>
        </w:rPr>
      </w:pPr>
    </w:p>
    <w:p w:rsidR="00EF091B" w:rsidRDefault="00EF091B">
      <w:pPr>
        <w:rPr>
          <w:rFonts w:asciiTheme="minorHAnsi" w:hAnsiTheme="minorHAnsi"/>
          <w:sz w:val="24"/>
          <w:u w:val="single"/>
        </w:rPr>
      </w:pPr>
    </w:p>
    <w:p w:rsidR="00AA695B" w:rsidRPr="00F14914" w:rsidRDefault="00FD2280">
      <w:pPr>
        <w:rPr>
          <w:rFonts w:asciiTheme="minorHAnsi" w:hAnsiTheme="minorHAnsi"/>
          <w:sz w:val="24"/>
        </w:rPr>
      </w:pPr>
      <w:r w:rsidRPr="00F14914">
        <w:rPr>
          <w:rFonts w:asciiTheme="minorHAnsi" w:hAnsiTheme="minorHAnsi"/>
          <w:sz w:val="24"/>
          <w:u w:val="single"/>
        </w:rPr>
        <w:t>Date of Birth</w:t>
      </w:r>
      <w:r w:rsidRPr="00F14914">
        <w:rPr>
          <w:rFonts w:asciiTheme="minorHAnsi" w:hAnsiTheme="minorHAnsi"/>
          <w:sz w:val="24"/>
        </w:rPr>
        <w:tab/>
      </w:r>
      <w:r w:rsidRPr="00F14914">
        <w:rPr>
          <w:rFonts w:asciiTheme="minorHAnsi" w:hAnsiTheme="minorHAnsi"/>
          <w:sz w:val="24"/>
        </w:rPr>
        <w:tab/>
      </w:r>
      <w:r w:rsidRPr="00F14914">
        <w:rPr>
          <w:rFonts w:asciiTheme="minorHAnsi" w:hAnsiTheme="minorHAnsi"/>
          <w:sz w:val="24"/>
        </w:rPr>
        <w:tab/>
      </w:r>
      <w:r w:rsidRPr="00F14914">
        <w:rPr>
          <w:rFonts w:asciiTheme="minorHAnsi" w:hAnsiTheme="minorHAnsi"/>
          <w:sz w:val="24"/>
        </w:rPr>
        <w:tab/>
        <w:t>6</w:t>
      </w:r>
      <w:r w:rsidRPr="00F14914">
        <w:rPr>
          <w:rFonts w:asciiTheme="minorHAnsi" w:hAnsiTheme="minorHAnsi"/>
          <w:sz w:val="24"/>
          <w:vertAlign w:val="superscript"/>
        </w:rPr>
        <w:t xml:space="preserve">th </w:t>
      </w:r>
      <w:r w:rsidRPr="00F14914">
        <w:rPr>
          <w:rFonts w:asciiTheme="minorHAnsi" w:hAnsiTheme="minorHAnsi"/>
          <w:sz w:val="24"/>
        </w:rPr>
        <w:t>September 1964</w:t>
      </w:r>
    </w:p>
    <w:p w:rsidR="00AA695B" w:rsidRPr="00F14914" w:rsidRDefault="00AA695B">
      <w:pPr>
        <w:rPr>
          <w:rFonts w:asciiTheme="minorHAnsi" w:hAnsiTheme="minorHAnsi"/>
          <w:sz w:val="24"/>
        </w:rPr>
      </w:pPr>
    </w:p>
    <w:p w:rsidR="00F14914" w:rsidRDefault="00FD2280" w:rsidP="00686448">
      <w:pPr>
        <w:rPr>
          <w:rFonts w:asciiTheme="minorHAnsi" w:hAnsiTheme="minorHAnsi"/>
          <w:sz w:val="24"/>
        </w:rPr>
      </w:pPr>
      <w:r w:rsidRPr="00F14914">
        <w:rPr>
          <w:rFonts w:asciiTheme="minorHAnsi" w:hAnsiTheme="minorHAnsi"/>
          <w:sz w:val="24"/>
          <w:u w:val="single"/>
        </w:rPr>
        <w:t>Address</w:t>
      </w:r>
      <w:r w:rsidRPr="00F14914">
        <w:rPr>
          <w:rFonts w:asciiTheme="minorHAnsi" w:hAnsiTheme="minorHAnsi"/>
          <w:sz w:val="24"/>
        </w:rPr>
        <w:tab/>
      </w:r>
      <w:r w:rsidRPr="00F14914">
        <w:rPr>
          <w:rFonts w:asciiTheme="minorHAnsi" w:hAnsiTheme="minorHAnsi"/>
          <w:sz w:val="24"/>
        </w:rPr>
        <w:tab/>
      </w:r>
      <w:r w:rsidRPr="00F14914">
        <w:rPr>
          <w:rFonts w:asciiTheme="minorHAnsi" w:hAnsiTheme="minorHAnsi"/>
          <w:sz w:val="24"/>
        </w:rPr>
        <w:tab/>
      </w:r>
      <w:r w:rsidRPr="00F14914">
        <w:rPr>
          <w:rFonts w:asciiTheme="minorHAnsi" w:hAnsiTheme="minorHAnsi"/>
          <w:sz w:val="24"/>
        </w:rPr>
        <w:tab/>
      </w:r>
      <w:r w:rsidR="00686448">
        <w:rPr>
          <w:rFonts w:asciiTheme="minorHAnsi" w:hAnsiTheme="minorHAnsi"/>
          <w:sz w:val="24"/>
        </w:rPr>
        <w:t>2 Longhirst Close</w:t>
      </w:r>
    </w:p>
    <w:p w:rsidR="00686448" w:rsidRDefault="00F14914" w:rsidP="00F14914">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00686448">
        <w:rPr>
          <w:rFonts w:asciiTheme="minorHAnsi" w:hAnsiTheme="minorHAnsi"/>
          <w:sz w:val="24"/>
        </w:rPr>
        <w:t>Euxton Fold</w:t>
      </w:r>
    </w:p>
    <w:p w:rsidR="00F14914" w:rsidRDefault="00686448" w:rsidP="00F14914">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00F14914">
        <w:rPr>
          <w:rFonts w:asciiTheme="minorHAnsi" w:hAnsiTheme="minorHAnsi"/>
          <w:sz w:val="24"/>
        </w:rPr>
        <w:t>Chorley</w:t>
      </w:r>
    </w:p>
    <w:p w:rsidR="00F14914" w:rsidRDefault="00F14914" w:rsidP="00F14914">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Lancashire</w:t>
      </w:r>
    </w:p>
    <w:p w:rsidR="00F14914" w:rsidRPr="00F14914" w:rsidRDefault="00F14914" w:rsidP="00F14914">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PR</w:t>
      </w:r>
      <w:r w:rsidR="00686448">
        <w:rPr>
          <w:rFonts w:asciiTheme="minorHAnsi" w:hAnsiTheme="minorHAnsi"/>
          <w:sz w:val="24"/>
        </w:rPr>
        <w:t>7</w:t>
      </w:r>
      <w:r>
        <w:rPr>
          <w:rFonts w:asciiTheme="minorHAnsi" w:hAnsiTheme="minorHAnsi"/>
          <w:sz w:val="24"/>
        </w:rPr>
        <w:t xml:space="preserve"> 7</w:t>
      </w:r>
      <w:r w:rsidR="00686448">
        <w:rPr>
          <w:rFonts w:asciiTheme="minorHAnsi" w:hAnsiTheme="minorHAnsi"/>
          <w:sz w:val="24"/>
        </w:rPr>
        <w:t>LG</w:t>
      </w:r>
    </w:p>
    <w:p w:rsidR="00AA695B" w:rsidRPr="00F14914" w:rsidRDefault="00AA695B">
      <w:pPr>
        <w:rPr>
          <w:rFonts w:asciiTheme="minorHAnsi" w:hAnsiTheme="minorHAnsi"/>
          <w:sz w:val="24"/>
        </w:rPr>
      </w:pPr>
    </w:p>
    <w:p w:rsidR="00AA695B" w:rsidRPr="00F14914" w:rsidRDefault="00FD2280">
      <w:pPr>
        <w:rPr>
          <w:rFonts w:asciiTheme="minorHAnsi" w:hAnsiTheme="minorHAnsi"/>
          <w:sz w:val="24"/>
        </w:rPr>
      </w:pPr>
      <w:r w:rsidRPr="00F14914">
        <w:rPr>
          <w:rFonts w:asciiTheme="minorHAnsi" w:hAnsiTheme="minorHAnsi"/>
          <w:sz w:val="24"/>
          <w:u w:val="single"/>
        </w:rPr>
        <w:t>Contact Details</w:t>
      </w:r>
      <w:r w:rsidRPr="00F14914">
        <w:rPr>
          <w:rFonts w:asciiTheme="minorHAnsi" w:hAnsiTheme="minorHAnsi"/>
          <w:sz w:val="24"/>
        </w:rPr>
        <w:tab/>
      </w:r>
      <w:r w:rsidRPr="00F14914">
        <w:rPr>
          <w:rFonts w:asciiTheme="minorHAnsi" w:hAnsiTheme="minorHAnsi"/>
          <w:sz w:val="24"/>
        </w:rPr>
        <w:tab/>
      </w:r>
      <w:r w:rsidRPr="00F14914">
        <w:rPr>
          <w:rFonts w:asciiTheme="minorHAnsi" w:hAnsiTheme="minorHAnsi"/>
          <w:sz w:val="24"/>
        </w:rPr>
        <w:tab/>
        <w:t>Tel</w:t>
      </w:r>
      <w:r w:rsidRPr="00F14914">
        <w:rPr>
          <w:rFonts w:asciiTheme="minorHAnsi" w:hAnsiTheme="minorHAnsi"/>
          <w:sz w:val="24"/>
        </w:rPr>
        <w:tab/>
      </w:r>
      <w:r w:rsidRPr="00F14914">
        <w:rPr>
          <w:rFonts w:asciiTheme="minorHAnsi" w:hAnsiTheme="minorHAnsi"/>
          <w:sz w:val="24"/>
        </w:rPr>
        <w:tab/>
        <w:t>01</w:t>
      </w:r>
      <w:r w:rsidR="00686448">
        <w:rPr>
          <w:rFonts w:asciiTheme="minorHAnsi" w:hAnsiTheme="minorHAnsi"/>
          <w:sz w:val="24"/>
        </w:rPr>
        <w:t>772</w:t>
      </w:r>
      <w:r w:rsidRPr="00F14914">
        <w:rPr>
          <w:rFonts w:asciiTheme="minorHAnsi" w:hAnsiTheme="minorHAnsi"/>
          <w:sz w:val="24"/>
        </w:rPr>
        <w:t xml:space="preserve"> </w:t>
      </w:r>
      <w:r w:rsidR="00686448">
        <w:rPr>
          <w:rFonts w:asciiTheme="minorHAnsi" w:hAnsiTheme="minorHAnsi"/>
          <w:sz w:val="24"/>
        </w:rPr>
        <w:t>422485</w:t>
      </w:r>
    </w:p>
    <w:p w:rsidR="00AA695B" w:rsidRPr="00F14914" w:rsidRDefault="00FD2280">
      <w:pPr>
        <w:rPr>
          <w:rFonts w:asciiTheme="minorHAnsi" w:hAnsiTheme="minorHAnsi"/>
          <w:sz w:val="24"/>
        </w:rPr>
      </w:pPr>
      <w:r w:rsidRPr="00F14914">
        <w:rPr>
          <w:rFonts w:asciiTheme="minorHAnsi" w:hAnsiTheme="minorHAnsi"/>
          <w:sz w:val="24"/>
        </w:rPr>
        <w:tab/>
      </w:r>
      <w:r w:rsidRPr="00F14914">
        <w:rPr>
          <w:rFonts w:asciiTheme="minorHAnsi" w:hAnsiTheme="minorHAnsi"/>
          <w:sz w:val="24"/>
        </w:rPr>
        <w:tab/>
      </w:r>
      <w:r w:rsidRPr="00F14914">
        <w:rPr>
          <w:rFonts w:asciiTheme="minorHAnsi" w:hAnsiTheme="minorHAnsi"/>
          <w:sz w:val="24"/>
        </w:rPr>
        <w:tab/>
      </w:r>
      <w:r w:rsidRPr="00F14914">
        <w:rPr>
          <w:rFonts w:asciiTheme="minorHAnsi" w:hAnsiTheme="minorHAnsi"/>
          <w:sz w:val="24"/>
        </w:rPr>
        <w:tab/>
      </w:r>
      <w:r w:rsidRPr="00F14914">
        <w:rPr>
          <w:rFonts w:asciiTheme="minorHAnsi" w:hAnsiTheme="minorHAnsi"/>
          <w:sz w:val="24"/>
        </w:rPr>
        <w:tab/>
        <w:t>Mobile</w:t>
      </w:r>
      <w:r w:rsidRPr="00F14914">
        <w:rPr>
          <w:rFonts w:asciiTheme="minorHAnsi" w:hAnsiTheme="minorHAnsi"/>
          <w:sz w:val="24"/>
        </w:rPr>
        <w:tab/>
      </w:r>
      <w:r w:rsidRPr="00F14914">
        <w:rPr>
          <w:rFonts w:asciiTheme="minorHAnsi" w:hAnsiTheme="minorHAnsi"/>
          <w:sz w:val="24"/>
        </w:rPr>
        <w:tab/>
      </w:r>
      <w:r w:rsidR="00EC05AC" w:rsidRPr="00F14914">
        <w:rPr>
          <w:rFonts w:asciiTheme="minorHAnsi" w:hAnsiTheme="minorHAnsi"/>
          <w:sz w:val="24"/>
        </w:rPr>
        <w:t>07774 285482</w:t>
      </w:r>
    </w:p>
    <w:p w:rsidR="00AA695B" w:rsidRPr="00F14914" w:rsidRDefault="00FD2280">
      <w:pPr>
        <w:rPr>
          <w:rFonts w:asciiTheme="minorHAnsi" w:hAnsiTheme="minorHAnsi"/>
          <w:sz w:val="24"/>
        </w:rPr>
      </w:pPr>
      <w:r w:rsidRPr="00F14914">
        <w:rPr>
          <w:rFonts w:asciiTheme="minorHAnsi" w:hAnsiTheme="minorHAnsi"/>
          <w:sz w:val="24"/>
        </w:rPr>
        <w:tab/>
      </w:r>
      <w:r w:rsidRPr="00F14914">
        <w:rPr>
          <w:rFonts w:asciiTheme="minorHAnsi" w:hAnsiTheme="minorHAnsi"/>
          <w:sz w:val="24"/>
        </w:rPr>
        <w:tab/>
      </w:r>
      <w:r w:rsidRPr="00F14914">
        <w:rPr>
          <w:rFonts w:asciiTheme="minorHAnsi" w:hAnsiTheme="minorHAnsi"/>
          <w:sz w:val="24"/>
        </w:rPr>
        <w:tab/>
      </w:r>
      <w:r w:rsidRPr="00F14914">
        <w:rPr>
          <w:rFonts w:asciiTheme="minorHAnsi" w:hAnsiTheme="minorHAnsi"/>
          <w:sz w:val="24"/>
        </w:rPr>
        <w:tab/>
      </w:r>
      <w:r w:rsidRPr="00F14914">
        <w:rPr>
          <w:rFonts w:asciiTheme="minorHAnsi" w:hAnsiTheme="minorHAnsi"/>
          <w:sz w:val="24"/>
        </w:rPr>
        <w:tab/>
        <w:t>E-mail</w:t>
      </w:r>
      <w:r w:rsidRPr="00F14914">
        <w:rPr>
          <w:rFonts w:asciiTheme="minorHAnsi" w:hAnsiTheme="minorHAnsi"/>
          <w:sz w:val="24"/>
        </w:rPr>
        <w:tab/>
      </w:r>
      <w:r w:rsidRPr="00F14914">
        <w:rPr>
          <w:rFonts w:asciiTheme="minorHAnsi" w:hAnsiTheme="minorHAnsi"/>
          <w:sz w:val="24"/>
        </w:rPr>
        <w:tab/>
      </w:r>
      <w:hyperlink r:id="rId10" w:history="1">
        <w:r w:rsidRPr="00F14914">
          <w:rPr>
            <w:rStyle w:val="Hyperlink"/>
            <w:rFonts w:asciiTheme="minorHAnsi" w:hAnsiTheme="minorHAnsi"/>
            <w:sz w:val="24"/>
          </w:rPr>
          <w:t>jamescway@aol.com</w:t>
        </w:r>
      </w:hyperlink>
    </w:p>
    <w:p w:rsidR="00AA695B" w:rsidRPr="00F14914" w:rsidRDefault="00AA695B">
      <w:pPr>
        <w:rPr>
          <w:rFonts w:asciiTheme="minorHAnsi" w:hAnsiTheme="minorHAnsi"/>
          <w:sz w:val="24"/>
        </w:rPr>
      </w:pPr>
    </w:p>
    <w:sectPr w:rsidR="00AA695B" w:rsidRPr="00F14914" w:rsidSect="006E38BB">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6C" w:rsidRDefault="007F086C" w:rsidP="005B61CA">
      <w:r>
        <w:separator/>
      </w:r>
    </w:p>
  </w:endnote>
  <w:endnote w:type="continuationSeparator" w:id="0">
    <w:p w:rsidR="007F086C" w:rsidRDefault="007F086C" w:rsidP="005B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6C" w:rsidRDefault="007F086C" w:rsidP="005B61CA">
      <w:r>
        <w:separator/>
      </w:r>
    </w:p>
  </w:footnote>
  <w:footnote w:type="continuationSeparator" w:id="0">
    <w:p w:rsidR="007F086C" w:rsidRDefault="007F086C" w:rsidP="005B6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D71"/>
    <w:multiLevelType w:val="hybridMultilevel"/>
    <w:tmpl w:val="972039DE"/>
    <w:lvl w:ilvl="0" w:tplc="CF40688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56119C"/>
    <w:multiLevelType w:val="hybridMultilevel"/>
    <w:tmpl w:val="928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93329"/>
    <w:multiLevelType w:val="hybridMultilevel"/>
    <w:tmpl w:val="E3BE87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64A741E"/>
    <w:multiLevelType w:val="hybridMultilevel"/>
    <w:tmpl w:val="F35A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E86C86"/>
    <w:multiLevelType w:val="hybridMultilevel"/>
    <w:tmpl w:val="2CC6F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D71381"/>
    <w:multiLevelType w:val="hybridMultilevel"/>
    <w:tmpl w:val="EAD8F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4415589"/>
    <w:multiLevelType w:val="singleLevel"/>
    <w:tmpl w:val="3DB81A02"/>
    <w:lvl w:ilvl="0">
      <w:start w:val="3"/>
      <w:numFmt w:val="bullet"/>
      <w:lvlText w:val=""/>
      <w:lvlJc w:val="left"/>
      <w:pPr>
        <w:tabs>
          <w:tab w:val="num" w:pos="1080"/>
        </w:tabs>
        <w:ind w:left="1080" w:hanging="360"/>
      </w:pPr>
      <w:rPr>
        <w:rFonts w:ascii="Symbol" w:hAnsi="Symbol"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A4"/>
    <w:rsid w:val="00015802"/>
    <w:rsid w:val="00070AA1"/>
    <w:rsid w:val="0007165C"/>
    <w:rsid w:val="000849ED"/>
    <w:rsid w:val="000B1BDB"/>
    <w:rsid w:val="000F1A00"/>
    <w:rsid w:val="0010639A"/>
    <w:rsid w:val="00132E71"/>
    <w:rsid w:val="001912BF"/>
    <w:rsid w:val="00194011"/>
    <w:rsid w:val="001B1FDA"/>
    <w:rsid w:val="001D0B9A"/>
    <w:rsid w:val="001E00FD"/>
    <w:rsid w:val="002238FD"/>
    <w:rsid w:val="002742B0"/>
    <w:rsid w:val="0027527D"/>
    <w:rsid w:val="00284002"/>
    <w:rsid w:val="00287415"/>
    <w:rsid w:val="00291DE7"/>
    <w:rsid w:val="002B1104"/>
    <w:rsid w:val="002B2DDF"/>
    <w:rsid w:val="002B612E"/>
    <w:rsid w:val="003620FD"/>
    <w:rsid w:val="00365DE6"/>
    <w:rsid w:val="003F12E4"/>
    <w:rsid w:val="004067CF"/>
    <w:rsid w:val="00440101"/>
    <w:rsid w:val="00455202"/>
    <w:rsid w:val="00466C8F"/>
    <w:rsid w:val="0047086F"/>
    <w:rsid w:val="00505E40"/>
    <w:rsid w:val="00511C5A"/>
    <w:rsid w:val="0052715F"/>
    <w:rsid w:val="00564E8A"/>
    <w:rsid w:val="0056629E"/>
    <w:rsid w:val="0057577F"/>
    <w:rsid w:val="00596222"/>
    <w:rsid w:val="00597C62"/>
    <w:rsid w:val="005B61CA"/>
    <w:rsid w:val="005E3882"/>
    <w:rsid w:val="005F4D59"/>
    <w:rsid w:val="005F6FDC"/>
    <w:rsid w:val="006106C3"/>
    <w:rsid w:val="00611153"/>
    <w:rsid w:val="00622C9D"/>
    <w:rsid w:val="00640373"/>
    <w:rsid w:val="0064653F"/>
    <w:rsid w:val="00666A24"/>
    <w:rsid w:val="00686448"/>
    <w:rsid w:val="006A13F2"/>
    <w:rsid w:val="006C3857"/>
    <w:rsid w:val="006E38BB"/>
    <w:rsid w:val="006E45A9"/>
    <w:rsid w:val="007053E1"/>
    <w:rsid w:val="00723734"/>
    <w:rsid w:val="00780403"/>
    <w:rsid w:val="0078274D"/>
    <w:rsid w:val="00790646"/>
    <w:rsid w:val="007C33E7"/>
    <w:rsid w:val="007E34F5"/>
    <w:rsid w:val="007F086C"/>
    <w:rsid w:val="00802B96"/>
    <w:rsid w:val="008427F7"/>
    <w:rsid w:val="00845FBA"/>
    <w:rsid w:val="008747BC"/>
    <w:rsid w:val="008866F5"/>
    <w:rsid w:val="008A5A18"/>
    <w:rsid w:val="008E623A"/>
    <w:rsid w:val="008F5E0B"/>
    <w:rsid w:val="0095688F"/>
    <w:rsid w:val="00964EE3"/>
    <w:rsid w:val="00996989"/>
    <w:rsid w:val="009A2AD9"/>
    <w:rsid w:val="009B1FFC"/>
    <w:rsid w:val="009E27E9"/>
    <w:rsid w:val="009F6DD1"/>
    <w:rsid w:val="00A0250C"/>
    <w:rsid w:val="00A04597"/>
    <w:rsid w:val="00A37E53"/>
    <w:rsid w:val="00A93D76"/>
    <w:rsid w:val="00AA695B"/>
    <w:rsid w:val="00B22B19"/>
    <w:rsid w:val="00B23833"/>
    <w:rsid w:val="00B85AC2"/>
    <w:rsid w:val="00B921D2"/>
    <w:rsid w:val="00BC2C56"/>
    <w:rsid w:val="00BF53A4"/>
    <w:rsid w:val="00C1763D"/>
    <w:rsid w:val="00C63CA0"/>
    <w:rsid w:val="00C7027D"/>
    <w:rsid w:val="00CC23A3"/>
    <w:rsid w:val="00CD2282"/>
    <w:rsid w:val="00CE4C19"/>
    <w:rsid w:val="00CF5CFB"/>
    <w:rsid w:val="00D0201D"/>
    <w:rsid w:val="00D14DA7"/>
    <w:rsid w:val="00D219F2"/>
    <w:rsid w:val="00D64CD4"/>
    <w:rsid w:val="00D72007"/>
    <w:rsid w:val="00DB5D94"/>
    <w:rsid w:val="00DC52CF"/>
    <w:rsid w:val="00E009BE"/>
    <w:rsid w:val="00E431F7"/>
    <w:rsid w:val="00E51418"/>
    <w:rsid w:val="00E51604"/>
    <w:rsid w:val="00E738E3"/>
    <w:rsid w:val="00EB7983"/>
    <w:rsid w:val="00EC05AC"/>
    <w:rsid w:val="00EF091B"/>
    <w:rsid w:val="00EF5496"/>
    <w:rsid w:val="00F14914"/>
    <w:rsid w:val="00F358EB"/>
    <w:rsid w:val="00F428EE"/>
    <w:rsid w:val="00F44C22"/>
    <w:rsid w:val="00FC1CA4"/>
    <w:rsid w:val="00FD2280"/>
    <w:rsid w:val="00FE527A"/>
    <w:rsid w:val="00FF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5B"/>
    <w:rPr>
      <w:sz w:val="40"/>
      <w:lang w:eastAsia="en-US"/>
    </w:rPr>
  </w:style>
  <w:style w:type="paragraph" w:styleId="Heading1">
    <w:name w:val="heading 1"/>
    <w:basedOn w:val="Normal"/>
    <w:next w:val="Normal"/>
    <w:qFormat/>
    <w:rsid w:val="00AA695B"/>
    <w:pPr>
      <w:keepNext/>
      <w:outlineLvl w:val="0"/>
    </w:pPr>
    <w:rPr>
      <w:sz w:val="24"/>
      <w:u w:val="single"/>
    </w:rPr>
  </w:style>
  <w:style w:type="paragraph" w:styleId="Heading2">
    <w:name w:val="heading 2"/>
    <w:basedOn w:val="Normal"/>
    <w:next w:val="Normal"/>
    <w:qFormat/>
    <w:rsid w:val="00AA695B"/>
    <w:pPr>
      <w:keepNext/>
      <w:ind w:left="720" w:firstLine="720"/>
      <w:outlineLvl w:val="1"/>
    </w:pPr>
    <w:rPr>
      <w:sz w:val="32"/>
      <w:u w:val="single"/>
    </w:rPr>
  </w:style>
  <w:style w:type="paragraph" w:styleId="Heading3">
    <w:name w:val="heading 3"/>
    <w:basedOn w:val="Normal"/>
    <w:next w:val="Normal"/>
    <w:qFormat/>
    <w:rsid w:val="00AA695B"/>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A695B"/>
    <w:rPr>
      <w:color w:val="0000FF"/>
      <w:u w:val="single"/>
    </w:rPr>
  </w:style>
  <w:style w:type="paragraph" w:styleId="BodyText">
    <w:name w:val="Body Text"/>
    <w:basedOn w:val="Normal"/>
    <w:semiHidden/>
    <w:rsid w:val="00AA695B"/>
    <w:rPr>
      <w:sz w:val="24"/>
    </w:rPr>
  </w:style>
  <w:style w:type="character" w:styleId="FollowedHyperlink">
    <w:name w:val="FollowedHyperlink"/>
    <w:basedOn w:val="DefaultParagraphFont"/>
    <w:semiHidden/>
    <w:rsid w:val="00AA695B"/>
    <w:rPr>
      <w:color w:val="800080"/>
      <w:u w:val="single"/>
    </w:rPr>
  </w:style>
  <w:style w:type="paragraph" w:styleId="ListParagraph">
    <w:name w:val="List Paragraph"/>
    <w:basedOn w:val="Normal"/>
    <w:uiPriority w:val="34"/>
    <w:qFormat/>
    <w:rsid w:val="008A5A18"/>
    <w:pPr>
      <w:ind w:left="720"/>
      <w:contextualSpacing/>
    </w:pPr>
  </w:style>
  <w:style w:type="paragraph" w:styleId="BalloonText">
    <w:name w:val="Balloon Text"/>
    <w:basedOn w:val="Normal"/>
    <w:link w:val="BalloonTextChar"/>
    <w:uiPriority w:val="99"/>
    <w:semiHidden/>
    <w:unhideWhenUsed/>
    <w:rsid w:val="000B1BDB"/>
    <w:rPr>
      <w:rFonts w:ascii="Tahoma" w:hAnsi="Tahoma" w:cs="Tahoma"/>
      <w:sz w:val="16"/>
      <w:szCs w:val="16"/>
    </w:rPr>
  </w:style>
  <w:style w:type="character" w:customStyle="1" w:styleId="BalloonTextChar">
    <w:name w:val="Balloon Text Char"/>
    <w:basedOn w:val="DefaultParagraphFont"/>
    <w:link w:val="BalloonText"/>
    <w:uiPriority w:val="99"/>
    <w:semiHidden/>
    <w:rsid w:val="000B1BDB"/>
    <w:rPr>
      <w:rFonts w:ascii="Tahoma" w:hAnsi="Tahoma" w:cs="Tahoma"/>
      <w:sz w:val="16"/>
      <w:szCs w:val="16"/>
      <w:lang w:eastAsia="en-US"/>
    </w:rPr>
  </w:style>
  <w:style w:type="character" w:customStyle="1" w:styleId="st">
    <w:name w:val="st"/>
    <w:basedOn w:val="DefaultParagraphFont"/>
    <w:rsid w:val="001E00FD"/>
  </w:style>
  <w:style w:type="paragraph" w:styleId="Header">
    <w:name w:val="header"/>
    <w:basedOn w:val="Normal"/>
    <w:link w:val="HeaderChar"/>
    <w:uiPriority w:val="99"/>
    <w:unhideWhenUsed/>
    <w:rsid w:val="005B61CA"/>
    <w:pPr>
      <w:tabs>
        <w:tab w:val="center" w:pos="4513"/>
        <w:tab w:val="right" w:pos="9026"/>
      </w:tabs>
    </w:pPr>
  </w:style>
  <w:style w:type="character" w:customStyle="1" w:styleId="HeaderChar">
    <w:name w:val="Header Char"/>
    <w:basedOn w:val="DefaultParagraphFont"/>
    <w:link w:val="Header"/>
    <w:uiPriority w:val="99"/>
    <w:rsid w:val="005B61CA"/>
    <w:rPr>
      <w:sz w:val="40"/>
      <w:lang w:eastAsia="en-US"/>
    </w:rPr>
  </w:style>
  <w:style w:type="paragraph" w:styleId="Footer">
    <w:name w:val="footer"/>
    <w:basedOn w:val="Normal"/>
    <w:link w:val="FooterChar"/>
    <w:uiPriority w:val="99"/>
    <w:unhideWhenUsed/>
    <w:rsid w:val="005B61CA"/>
    <w:pPr>
      <w:tabs>
        <w:tab w:val="center" w:pos="4513"/>
        <w:tab w:val="right" w:pos="9026"/>
      </w:tabs>
    </w:pPr>
  </w:style>
  <w:style w:type="character" w:customStyle="1" w:styleId="FooterChar">
    <w:name w:val="Footer Char"/>
    <w:basedOn w:val="DefaultParagraphFont"/>
    <w:link w:val="Footer"/>
    <w:uiPriority w:val="99"/>
    <w:rsid w:val="005B61CA"/>
    <w:rPr>
      <w:sz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5B"/>
    <w:rPr>
      <w:sz w:val="40"/>
      <w:lang w:eastAsia="en-US"/>
    </w:rPr>
  </w:style>
  <w:style w:type="paragraph" w:styleId="Heading1">
    <w:name w:val="heading 1"/>
    <w:basedOn w:val="Normal"/>
    <w:next w:val="Normal"/>
    <w:qFormat/>
    <w:rsid w:val="00AA695B"/>
    <w:pPr>
      <w:keepNext/>
      <w:outlineLvl w:val="0"/>
    </w:pPr>
    <w:rPr>
      <w:sz w:val="24"/>
      <w:u w:val="single"/>
    </w:rPr>
  </w:style>
  <w:style w:type="paragraph" w:styleId="Heading2">
    <w:name w:val="heading 2"/>
    <w:basedOn w:val="Normal"/>
    <w:next w:val="Normal"/>
    <w:qFormat/>
    <w:rsid w:val="00AA695B"/>
    <w:pPr>
      <w:keepNext/>
      <w:ind w:left="720" w:firstLine="720"/>
      <w:outlineLvl w:val="1"/>
    </w:pPr>
    <w:rPr>
      <w:sz w:val="32"/>
      <w:u w:val="single"/>
    </w:rPr>
  </w:style>
  <w:style w:type="paragraph" w:styleId="Heading3">
    <w:name w:val="heading 3"/>
    <w:basedOn w:val="Normal"/>
    <w:next w:val="Normal"/>
    <w:qFormat/>
    <w:rsid w:val="00AA695B"/>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A695B"/>
    <w:rPr>
      <w:color w:val="0000FF"/>
      <w:u w:val="single"/>
    </w:rPr>
  </w:style>
  <w:style w:type="paragraph" w:styleId="BodyText">
    <w:name w:val="Body Text"/>
    <w:basedOn w:val="Normal"/>
    <w:semiHidden/>
    <w:rsid w:val="00AA695B"/>
    <w:rPr>
      <w:sz w:val="24"/>
    </w:rPr>
  </w:style>
  <w:style w:type="character" w:styleId="FollowedHyperlink">
    <w:name w:val="FollowedHyperlink"/>
    <w:basedOn w:val="DefaultParagraphFont"/>
    <w:semiHidden/>
    <w:rsid w:val="00AA695B"/>
    <w:rPr>
      <w:color w:val="800080"/>
      <w:u w:val="single"/>
    </w:rPr>
  </w:style>
  <w:style w:type="paragraph" w:styleId="ListParagraph">
    <w:name w:val="List Paragraph"/>
    <w:basedOn w:val="Normal"/>
    <w:uiPriority w:val="34"/>
    <w:qFormat/>
    <w:rsid w:val="008A5A18"/>
    <w:pPr>
      <w:ind w:left="720"/>
      <w:contextualSpacing/>
    </w:pPr>
  </w:style>
  <w:style w:type="paragraph" w:styleId="BalloonText">
    <w:name w:val="Balloon Text"/>
    <w:basedOn w:val="Normal"/>
    <w:link w:val="BalloonTextChar"/>
    <w:uiPriority w:val="99"/>
    <w:semiHidden/>
    <w:unhideWhenUsed/>
    <w:rsid w:val="000B1BDB"/>
    <w:rPr>
      <w:rFonts w:ascii="Tahoma" w:hAnsi="Tahoma" w:cs="Tahoma"/>
      <w:sz w:val="16"/>
      <w:szCs w:val="16"/>
    </w:rPr>
  </w:style>
  <w:style w:type="character" w:customStyle="1" w:styleId="BalloonTextChar">
    <w:name w:val="Balloon Text Char"/>
    <w:basedOn w:val="DefaultParagraphFont"/>
    <w:link w:val="BalloonText"/>
    <w:uiPriority w:val="99"/>
    <w:semiHidden/>
    <w:rsid w:val="000B1BDB"/>
    <w:rPr>
      <w:rFonts w:ascii="Tahoma" w:hAnsi="Tahoma" w:cs="Tahoma"/>
      <w:sz w:val="16"/>
      <w:szCs w:val="16"/>
      <w:lang w:eastAsia="en-US"/>
    </w:rPr>
  </w:style>
  <w:style w:type="character" w:customStyle="1" w:styleId="st">
    <w:name w:val="st"/>
    <w:basedOn w:val="DefaultParagraphFont"/>
    <w:rsid w:val="001E00FD"/>
  </w:style>
  <w:style w:type="paragraph" w:styleId="Header">
    <w:name w:val="header"/>
    <w:basedOn w:val="Normal"/>
    <w:link w:val="HeaderChar"/>
    <w:uiPriority w:val="99"/>
    <w:unhideWhenUsed/>
    <w:rsid w:val="005B61CA"/>
    <w:pPr>
      <w:tabs>
        <w:tab w:val="center" w:pos="4513"/>
        <w:tab w:val="right" w:pos="9026"/>
      </w:tabs>
    </w:pPr>
  </w:style>
  <w:style w:type="character" w:customStyle="1" w:styleId="HeaderChar">
    <w:name w:val="Header Char"/>
    <w:basedOn w:val="DefaultParagraphFont"/>
    <w:link w:val="Header"/>
    <w:uiPriority w:val="99"/>
    <w:rsid w:val="005B61CA"/>
    <w:rPr>
      <w:sz w:val="40"/>
      <w:lang w:eastAsia="en-US"/>
    </w:rPr>
  </w:style>
  <w:style w:type="paragraph" w:styleId="Footer">
    <w:name w:val="footer"/>
    <w:basedOn w:val="Normal"/>
    <w:link w:val="FooterChar"/>
    <w:uiPriority w:val="99"/>
    <w:unhideWhenUsed/>
    <w:rsid w:val="005B61CA"/>
    <w:pPr>
      <w:tabs>
        <w:tab w:val="center" w:pos="4513"/>
        <w:tab w:val="right" w:pos="9026"/>
      </w:tabs>
    </w:pPr>
  </w:style>
  <w:style w:type="character" w:customStyle="1" w:styleId="FooterChar">
    <w:name w:val="Footer Char"/>
    <w:basedOn w:val="DefaultParagraphFont"/>
    <w:link w:val="Footer"/>
    <w:uiPriority w:val="99"/>
    <w:rsid w:val="005B61CA"/>
    <w:rPr>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mescway@aol.com" TargetMode="External"/><Relationship Id="rId4" Type="http://schemas.microsoft.com/office/2007/relationships/stylesWithEffects" Target="stylesWithEffects.xml"/><Relationship Id="rId9" Type="http://schemas.openxmlformats.org/officeDocument/2006/relationships/hyperlink" Target="mailto:jamesc@krede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0236-664E-4B62-95F9-DFEA1464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1245</Words>
  <Characters>7097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James Conway – Personal Profile</vt:lpstr>
      <vt:lpstr>        </vt:lpstr>
      <vt:lpstr>        </vt:lpstr>
      <vt:lpstr>        Employment History</vt:lpstr>
      <vt:lpstr/>
      <vt:lpstr>Role Specifications</vt:lpstr>
      <vt:lpstr>October 1990 – July 1995 – Anchor Foods Ltd – NZ dairy board</vt:lpstr>
      <vt:lpstr>November 1987 – October 1990 – H.P. Foods Ltd – Fieldsales</vt:lpstr>
      <vt:lpstr>Personal Details</vt:lpstr>
    </vt:vector>
  </TitlesOfParts>
  <Company>Sara Lee UK Ltd</Company>
  <LinksUpToDate>false</LinksUpToDate>
  <CharactersWithSpaces>8326</CharactersWithSpaces>
  <SharedDoc>false</SharedDoc>
  <HLinks>
    <vt:vector size="12" baseType="variant">
      <vt:variant>
        <vt:i4>1769506</vt:i4>
      </vt:variant>
      <vt:variant>
        <vt:i4>3</vt:i4>
      </vt:variant>
      <vt:variant>
        <vt:i4>0</vt:i4>
      </vt:variant>
      <vt:variant>
        <vt:i4>5</vt:i4>
      </vt:variant>
      <vt:variant>
        <vt:lpwstr>mailto:jamescway@aol.com</vt:lpwstr>
      </vt:variant>
      <vt:variant>
        <vt:lpwstr/>
      </vt:variant>
      <vt:variant>
        <vt:i4>1769506</vt:i4>
      </vt:variant>
      <vt:variant>
        <vt:i4>0</vt:i4>
      </vt:variant>
      <vt:variant>
        <vt:i4>0</vt:i4>
      </vt:variant>
      <vt:variant>
        <vt:i4>5</vt:i4>
      </vt:variant>
      <vt:variant>
        <vt:lpwstr>mailto:jamescway@aol.com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Department</dc:creator>
  <cp:lastModifiedBy>James</cp:lastModifiedBy>
  <cp:revision>32</cp:revision>
  <cp:lastPrinted>2014-09-03T13:34:00Z</cp:lastPrinted>
  <dcterms:created xsi:type="dcterms:W3CDTF">2014-01-12T21:44:00Z</dcterms:created>
  <dcterms:modified xsi:type="dcterms:W3CDTF">2014-09-08T10:41:00Z</dcterms:modified>
</cp:coreProperties>
</file>