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289C5" w14:textId="03EA4606" w:rsidR="003D359A" w:rsidRPr="009D388B" w:rsidRDefault="009D388B" w:rsidP="000267FB">
      <w:pPr>
        <w:contextualSpacing/>
        <w:jc w:val="center"/>
        <w:rPr>
          <w:rFonts w:asciiTheme="majorHAnsi" w:hAnsiTheme="majorHAnsi"/>
          <w:sz w:val="36"/>
          <w:szCs w:val="36"/>
          <w:highlight w:val="yellow"/>
          <w:lang w:val="en-GB"/>
        </w:rPr>
      </w:pPr>
      <w:r w:rsidRPr="009D388B">
        <w:rPr>
          <w:rFonts w:asciiTheme="majorHAnsi" w:hAnsiTheme="majorHAnsi"/>
          <w:sz w:val="36"/>
          <w:szCs w:val="36"/>
          <w:lang w:val="en-GB"/>
        </w:rPr>
        <w:t>Keith Willett</w:t>
      </w:r>
    </w:p>
    <w:p w14:paraId="49D81E5C" w14:textId="572544C1" w:rsidR="00B4642C" w:rsidRDefault="00581E99" w:rsidP="000267FB">
      <w:pPr>
        <w:pBdr>
          <w:bottom w:val="thinThickLargeGap" w:sz="18" w:space="5" w:color="auto"/>
        </w:pBdr>
        <w:tabs>
          <w:tab w:val="right" w:pos="9360"/>
        </w:tabs>
        <w:contextualSpacing/>
        <w:jc w:val="center"/>
        <w:rPr>
          <w:rFonts w:asciiTheme="minorHAnsi" w:hAnsiTheme="minorHAnsi" w:cs="Arial"/>
          <w:sz w:val="21"/>
          <w:szCs w:val="32"/>
          <w:lang w:val="en-GB"/>
        </w:rPr>
      </w:pPr>
      <w:r w:rsidRPr="00524E11">
        <w:rPr>
          <w:rFonts w:asciiTheme="minorHAnsi" w:hAnsiTheme="minorHAnsi" w:cs="Arial"/>
          <w:sz w:val="21"/>
          <w:szCs w:val="32"/>
          <w:lang w:val="en-GB"/>
        </w:rPr>
        <w:t>Deal, United Kingdom, CT14 6FD</w:t>
      </w:r>
      <w:r w:rsidR="00371B59" w:rsidRPr="00524E11">
        <w:rPr>
          <w:rFonts w:asciiTheme="minorHAnsi" w:hAnsiTheme="minorHAnsi" w:cs="Arial"/>
          <w:sz w:val="21"/>
          <w:szCs w:val="32"/>
          <w:lang w:val="en-GB"/>
        </w:rPr>
        <w:t xml:space="preserve"> • </w:t>
      </w:r>
      <w:r w:rsidR="00B4642C" w:rsidRPr="00B4642C">
        <w:rPr>
          <w:rFonts w:asciiTheme="minorHAnsi" w:hAnsiTheme="minorHAnsi" w:cs="Arial"/>
          <w:sz w:val="21"/>
          <w:szCs w:val="32"/>
          <w:lang w:val="en-GB"/>
        </w:rPr>
        <w:t>keith.willett@mail.com</w:t>
      </w:r>
    </w:p>
    <w:p w14:paraId="3EEC0FA7" w14:textId="2ECA7FF7" w:rsidR="003D359A" w:rsidRPr="00581E99" w:rsidRDefault="00CE60DF" w:rsidP="000267FB">
      <w:pPr>
        <w:pBdr>
          <w:bottom w:val="thinThickLargeGap" w:sz="18" w:space="5" w:color="auto"/>
        </w:pBdr>
        <w:tabs>
          <w:tab w:val="right" w:pos="9360"/>
        </w:tabs>
        <w:contextualSpacing/>
        <w:jc w:val="center"/>
        <w:rPr>
          <w:rFonts w:asciiTheme="minorHAnsi" w:hAnsiTheme="minorHAnsi" w:cs="Arial"/>
          <w:sz w:val="21"/>
          <w:szCs w:val="32"/>
          <w:lang w:val="en-GB"/>
        </w:rPr>
      </w:pPr>
      <w:r>
        <w:rPr>
          <w:rFonts w:asciiTheme="minorHAnsi" w:hAnsiTheme="minorHAnsi" w:cs="Arial"/>
          <w:sz w:val="21"/>
          <w:szCs w:val="32"/>
          <w:lang w:val="en-GB"/>
        </w:rPr>
        <w:t xml:space="preserve">Mobile &amp; </w:t>
      </w:r>
      <w:r w:rsidRPr="00CE60DF">
        <w:rPr>
          <w:rFonts w:asciiTheme="minorHAnsi" w:hAnsiTheme="minorHAnsi" w:cs="Arial"/>
          <w:sz w:val="21"/>
          <w:szCs w:val="32"/>
          <w:lang w:val="en-GB"/>
        </w:rPr>
        <w:t>What’s App</w:t>
      </w:r>
      <w:r>
        <w:rPr>
          <w:rFonts w:asciiTheme="minorHAnsi" w:hAnsiTheme="minorHAnsi" w:cs="Arial"/>
          <w:sz w:val="21"/>
          <w:szCs w:val="32"/>
          <w:lang w:val="en-GB"/>
        </w:rPr>
        <w:t xml:space="preserve">: </w:t>
      </w:r>
      <w:r w:rsidR="0099400E" w:rsidRPr="00524E11">
        <w:rPr>
          <w:rFonts w:asciiTheme="minorHAnsi" w:hAnsiTheme="minorHAnsi" w:cs="Arial"/>
          <w:sz w:val="21"/>
          <w:szCs w:val="32"/>
          <w:lang w:val="en-GB"/>
        </w:rPr>
        <w:t>07808 474 744</w:t>
      </w:r>
      <w:r w:rsidR="00311458" w:rsidRPr="00524E11">
        <w:rPr>
          <w:rFonts w:asciiTheme="minorHAnsi" w:hAnsiTheme="minorHAnsi" w:cs="Arial"/>
          <w:sz w:val="21"/>
          <w:szCs w:val="32"/>
          <w:lang w:val="en-GB"/>
        </w:rPr>
        <w:t xml:space="preserve"> • </w:t>
      </w:r>
      <w:r w:rsidR="00B4642C" w:rsidRPr="00B4642C">
        <w:rPr>
          <w:rFonts w:asciiTheme="minorHAnsi" w:hAnsiTheme="minorHAnsi" w:cs="Arial"/>
          <w:sz w:val="21"/>
          <w:szCs w:val="32"/>
          <w:lang w:val="en-GB"/>
        </w:rPr>
        <w:t xml:space="preserve">LinkedIn </w:t>
      </w:r>
      <w:r w:rsidRPr="00CE60DF">
        <w:rPr>
          <w:rFonts w:asciiTheme="minorHAnsi" w:hAnsiTheme="minorHAnsi" w:cs="Arial"/>
          <w:sz w:val="21"/>
          <w:szCs w:val="32"/>
          <w:lang w:val="en-GB"/>
        </w:rPr>
        <w:t>Keith Willett</w:t>
      </w:r>
      <w:r w:rsidR="00E20743">
        <w:rPr>
          <w:rFonts w:asciiTheme="minorHAnsi" w:hAnsiTheme="minorHAnsi" w:cs="Arial"/>
          <w:sz w:val="21"/>
          <w:szCs w:val="32"/>
          <w:lang w:val="en-GB"/>
        </w:rPr>
        <w:t xml:space="preserve"> </w:t>
      </w:r>
      <w:r w:rsidR="00E20743" w:rsidRPr="00524E11">
        <w:rPr>
          <w:rFonts w:asciiTheme="minorHAnsi" w:hAnsiTheme="minorHAnsi" w:cs="Arial"/>
          <w:sz w:val="21"/>
          <w:szCs w:val="32"/>
          <w:lang w:val="en-GB"/>
        </w:rPr>
        <w:t xml:space="preserve">• </w:t>
      </w:r>
      <w:r w:rsidR="00E20743">
        <w:rPr>
          <w:rFonts w:asciiTheme="minorHAnsi" w:hAnsiTheme="minorHAnsi" w:cs="Arial"/>
          <w:sz w:val="21"/>
          <w:szCs w:val="32"/>
          <w:lang w:val="en-GB"/>
        </w:rPr>
        <w:t>Skype keithwillettsandneal</w:t>
      </w:r>
    </w:p>
    <w:p w14:paraId="6CAA28C9" w14:textId="77777777" w:rsidR="00E43AA0" w:rsidRPr="00B80AF4" w:rsidRDefault="00E43AA0" w:rsidP="000267FB">
      <w:pPr>
        <w:contextualSpacing/>
        <w:jc w:val="center"/>
        <w:rPr>
          <w:rFonts w:asciiTheme="majorHAnsi" w:hAnsiTheme="majorHAnsi"/>
          <w:sz w:val="20"/>
          <w:szCs w:val="32"/>
          <w:lang w:val="en-GB"/>
        </w:rPr>
      </w:pPr>
    </w:p>
    <w:p w14:paraId="01213F48" w14:textId="601CD1CD" w:rsidR="003D359A" w:rsidRPr="009D388B" w:rsidRDefault="00B63A43" w:rsidP="000267FB">
      <w:pPr>
        <w:contextualSpacing/>
        <w:jc w:val="center"/>
        <w:rPr>
          <w:rFonts w:asciiTheme="majorHAnsi" w:hAnsiTheme="majorHAnsi" w:cs="Arial"/>
          <w:sz w:val="22"/>
          <w:highlight w:val="yellow"/>
          <w:lang w:val="en-GB"/>
        </w:rPr>
      </w:pPr>
      <w:r>
        <w:rPr>
          <w:rFonts w:asciiTheme="majorHAnsi" w:hAnsiTheme="majorHAnsi"/>
          <w:sz w:val="32"/>
          <w:szCs w:val="32"/>
          <w:lang w:val="en-GB"/>
        </w:rPr>
        <w:t>Chief Operations Officer</w:t>
      </w:r>
    </w:p>
    <w:p w14:paraId="738556D0" w14:textId="0B02D66B" w:rsidR="003D359A" w:rsidRPr="00B80AF4" w:rsidRDefault="00B4642C" w:rsidP="000267FB">
      <w:pPr>
        <w:contextualSpacing/>
        <w:jc w:val="center"/>
        <w:rPr>
          <w:rFonts w:asciiTheme="minorHAnsi" w:hAnsiTheme="minorHAnsi" w:cs="Arial"/>
          <w:i/>
          <w:iCs/>
          <w:sz w:val="20"/>
          <w:lang w:val="en-GB"/>
        </w:rPr>
      </w:pPr>
      <w:r w:rsidRPr="00B4642C">
        <w:rPr>
          <w:rFonts w:asciiTheme="minorHAnsi" w:hAnsiTheme="minorHAnsi" w:cs="Arial"/>
          <w:i/>
          <w:iCs/>
          <w:sz w:val="20"/>
          <w:lang w:val="en-GB"/>
        </w:rPr>
        <w:t>Skilful and dynamic professional with demonstrable capacity to provide comprehensive support in all situations</w:t>
      </w:r>
      <w:r w:rsidR="00184BAA">
        <w:rPr>
          <w:rFonts w:asciiTheme="minorHAnsi" w:hAnsiTheme="minorHAnsi" w:cs="Arial"/>
          <w:i/>
          <w:iCs/>
          <w:sz w:val="20"/>
          <w:lang w:val="en-GB"/>
        </w:rPr>
        <w:t xml:space="preserve"> with </w:t>
      </w:r>
      <w:r w:rsidR="00184BAA">
        <w:rPr>
          <w:rFonts w:asciiTheme="minorHAnsi" w:hAnsiTheme="minorHAnsi" w:cs="Arial"/>
          <w:sz w:val="20"/>
          <w:lang w:val="en-GB"/>
        </w:rPr>
        <w:t>cultural</w:t>
      </w:r>
      <w:r w:rsidR="00184BAA" w:rsidRPr="00B4642C">
        <w:rPr>
          <w:rFonts w:asciiTheme="minorHAnsi" w:hAnsiTheme="minorHAnsi" w:cs="Arial"/>
          <w:sz w:val="20"/>
          <w:lang w:val="en-GB"/>
        </w:rPr>
        <w:t xml:space="preserve"> aware</w:t>
      </w:r>
      <w:r w:rsidR="00184BAA">
        <w:rPr>
          <w:rFonts w:asciiTheme="minorHAnsi" w:hAnsiTheme="minorHAnsi" w:cs="Arial"/>
          <w:sz w:val="20"/>
          <w:lang w:val="en-GB"/>
        </w:rPr>
        <w:t>ness</w:t>
      </w:r>
      <w:r w:rsidR="00184BAA" w:rsidRPr="00B4642C">
        <w:rPr>
          <w:rFonts w:asciiTheme="minorHAnsi" w:hAnsiTheme="minorHAnsi" w:cs="Arial"/>
          <w:sz w:val="20"/>
          <w:lang w:val="en-GB"/>
        </w:rPr>
        <w:t xml:space="preserve"> of international implications on business and employees</w:t>
      </w:r>
    </w:p>
    <w:p w14:paraId="56EB8AE6" w14:textId="77777777" w:rsidR="00E43AA0" w:rsidRPr="00B80AF4" w:rsidRDefault="00E43AA0" w:rsidP="000267FB">
      <w:pPr>
        <w:contextualSpacing/>
        <w:jc w:val="center"/>
        <w:rPr>
          <w:rFonts w:asciiTheme="majorHAnsi" w:hAnsiTheme="majorHAnsi"/>
          <w:sz w:val="20"/>
          <w:szCs w:val="32"/>
          <w:highlight w:val="yellow"/>
          <w:lang w:val="en-GB"/>
        </w:rPr>
      </w:pPr>
    </w:p>
    <w:p w14:paraId="5D606977" w14:textId="77777777" w:rsidR="003D359A" w:rsidRPr="00B80AF4" w:rsidRDefault="00857F2D" w:rsidP="000267FB">
      <w:pPr>
        <w:contextualSpacing/>
        <w:jc w:val="center"/>
        <w:rPr>
          <w:rFonts w:asciiTheme="majorHAnsi" w:hAnsiTheme="majorHAnsi" w:cs="Arial"/>
          <w:lang w:val="en-GB"/>
        </w:rPr>
      </w:pPr>
      <w:r w:rsidRPr="00B80AF4">
        <w:rPr>
          <w:rFonts w:asciiTheme="majorHAnsi" w:hAnsiTheme="majorHAnsi"/>
          <w:szCs w:val="32"/>
          <w:lang w:val="en-GB"/>
        </w:rPr>
        <w:t xml:space="preserve">— </w:t>
      </w:r>
      <w:r w:rsidR="003D359A" w:rsidRPr="00B80AF4">
        <w:rPr>
          <w:rFonts w:asciiTheme="majorHAnsi" w:hAnsiTheme="majorHAnsi"/>
          <w:szCs w:val="32"/>
          <w:lang w:val="en-GB"/>
        </w:rPr>
        <w:t>Key Qualifications</w:t>
      </w:r>
      <w:r w:rsidRPr="00B80AF4">
        <w:rPr>
          <w:rFonts w:asciiTheme="majorHAnsi" w:hAnsiTheme="majorHAnsi"/>
          <w:szCs w:val="32"/>
          <w:lang w:val="en-GB"/>
        </w:rPr>
        <w:t xml:space="preserve"> —</w:t>
      </w:r>
    </w:p>
    <w:p w14:paraId="1CC449FA" w14:textId="77777777" w:rsidR="00B80AF4" w:rsidRDefault="00B80AF4" w:rsidP="000267FB">
      <w:pPr>
        <w:contextualSpacing/>
        <w:jc w:val="both"/>
        <w:rPr>
          <w:rFonts w:asciiTheme="minorHAnsi" w:hAnsiTheme="minorHAnsi" w:cs="Arial"/>
          <w:sz w:val="20"/>
          <w:lang w:val="en-GB"/>
        </w:rPr>
      </w:pPr>
    </w:p>
    <w:p w14:paraId="56BAE201" w14:textId="7D2800D8" w:rsidR="003D359A" w:rsidRPr="00B63A43" w:rsidRDefault="00B63A43" w:rsidP="000267FB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A highly accomplished managing director with</w:t>
      </w:r>
      <w:r w:rsidR="00800311" w:rsidRPr="00B63A43">
        <w:rPr>
          <w:rFonts w:asciiTheme="minorHAnsi" w:hAnsiTheme="minorHAnsi" w:cs="Arial"/>
          <w:sz w:val="20"/>
          <w:lang w:val="en-GB"/>
        </w:rPr>
        <w:t xml:space="preserve"> </w:t>
      </w:r>
      <w:r>
        <w:rPr>
          <w:rFonts w:asciiTheme="minorHAnsi" w:hAnsiTheme="minorHAnsi" w:cs="Arial"/>
          <w:sz w:val="20"/>
          <w:lang w:val="en-GB"/>
        </w:rPr>
        <w:t xml:space="preserve">a </w:t>
      </w:r>
      <w:r w:rsidR="003D359A" w:rsidRPr="00B63A43">
        <w:rPr>
          <w:rFonts w:asciiTheme="minorHAnsi" w:hAnsiTheme="minorHAnsi" w:cs="Arial"/>
          <w:sz w:val="20"/>
          <w:lang w:val="en-GB"/>
        </w:rPr>
        <w:t xml:space="preserve">record of accurately </w:t>
      </w:r>
      <w:r w:rsidR="00800311" w:rsidRPr="00B63A43">
        <w:rPr>
          <w:rFonts w:asciiTheme="minorHAnsi" w:hAnsiTheme="minorHAnsi" w:cs="Arial"/>
          <w:sz w:val="20"/>
          <w:lang w:val="en-GB"/>
        </w:rPr>
        <w:t>reviewing</w:t>
      </w:r>
      <w:r w:rsidR="003D359A" w:rsidRPr="00B63A43">
        <w:rPr>
          <w:rFonts w:asciiTheme="minorHAnsi" w:hAnsiTheme="minorHAnsi" w:cs="Arial"/>
          <w:sz w:val="20"/>
          <w:lang w:val="en-GB"/>
        </w:rPr>
        <w:t xml:space="preserve"> </w:t>
      </w:r>
      <w:r>
        <w:rPr>
          <w:rFonts w:asciiTheme="minorHAnsi" w:hAnsiTheme="minorHAnsi" w:cs="Arial"/>
          <w:sz w:val="20"/>
          <w:lang w:val="en-GB"/>
        </w:rPr>
        <w:t xml:space="preserve">the </w:t>
      </w:r>
      <w:r w:rsidR="00800311" w:rsidRPr="00B63A43">
        <w:rPr>
          <w:rFonts w:asciiTheme="minorHAnsi" w:hAnsiTheme="minorHAnsi" w:cs="Arial"/>
          <w:sz w:val="20"/>
          <w:lang w:val="en-GB"/>
        </w:rPr>
        <w:t xml:space="preserve">water, wastewater, renewables, engineering, </w:t>
      </w:r>
      <w:r w:rsidR="00EB4272" w:rsidRPr="00B63A43">
        <w:rPr>
          <w:rFonts w:asciiTheme="minorHAnsi" w:hAnsiTheme="minorHAnsi" w:cs="Arial"/>
          <w:sz w:val="20"/>
          <w:lang w:val="en-GB"/>
        </w:rPr>
        <w:t xml:space="preserve">and </w:t>
      </w:r>
      <w:r w:rsidR="00800311" w:rsidRPr="00B63A43">
        <w:rPr>
          <w:rFonts w:asciiTheme="minorHAnsi" w:hAnsiTheme="minorHAnsi" w:cs="Arial"/>
          <w:sz w:val="20"/>
          <w:lang w:val="en-GB"/>
        </w:rPr>
        <w:t>charities review of all financials aspects of business</w:t>
      </w:r>
      <w:r w:rsidR="003D359A" w:rsidRPr="00B63A43">
        <w:rPr>
          <w:rFonts w:asciiTheme="minorHAnsi" w:hAnsiTheme="minorHAnsi" w:cs="Arial"/>
          <w:sz w:val="20"/>
          <w:lang w:val="en-GB"/>
        </w:rPr>
        <w:t xml:space="preserve"> within time and budget requirements.</w:t>
      </w:r>
    </w:p>
    <w:p w14:paraId="5A7D3028" w14:textId="39C2D797" w:rsidR="003D359A" w:rsidRPr="001A0C88" w:rsidRDefault="003D359A" w:rsidP="000267FB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 w:rsidRPr="001A0C88">
        <w:rPr>
          <w:rFonts w:asciiTheme="minorHAnsi" w:hAnsiTheme="minorHAnsi" w:cs="Arial"/>
          <w:sz w:val="20"/>
          <w:lang w:val="en-GB"/>
        </w:rPr>
        <w:t xml:space="preserve">Adept at </w:t>
      </w:r>
      <w:r w:rsidR="001A0C88" w:rsidRPr="00867C78">
        <w:rPr>
          <w:rFonts w:asciiTheme="minorHAnsi" w:hAnsiTheme="minorHAnsi" w:cs="Arial"/>
          <w:sz w:val="20"/>
          <w:lang w:val="en-GB"/>
        </w:rPr>
        <w:t xml:space="preserve">analysing and assessing situations, providing innovative and financially sound solutions to </w:t>
      </w:r>
      <w:r w:rsidR="001A0C88">
        <w:rPr>
          <w:rFonts w:asciiTheme="minorHAnsi" w:hAnsiTheme="minorHAnsi" w:cs="Arial"/>
          <w:sz w:val="20"/>
          <w:lang w:val="en-GB"/>
        </w:rPr>
        <w:t xml:space="preserve">all the </w:t>
      </w:r>
      <w:r w:rsidR="001A0C88" w:rsidRPr="00867C78">
        <w:rPr>
          <w:rFonts w:asciiTheme="minorHAnsi" w:hAnsiTheme="minorHAnsi" w:cs="Arial"/>
          <w:sz w:val="20"/>
          <w:lang w:val="en-GB"/>
        </w:rPr>
        <w:t>problems</w:t>
      </w:r>
      <w:r w:rsidR="001A0C88">
        <w:rPr>
          <w:rFonts w:asciiTheme="minorHAnsi" w:hAnsiTheme="minorHAnsi" w:cs="Arial"/>
          <w:sz w:val="20"/>
          <w:lang w:val="en-GB"/>
        </w:rPr>
        <w:t xml:space="preserve">, </w:t>
      </w:r>
      <w:r w:rsidRPr="001A0C88">
        <w:rPr>
          <w:rFonts w:asciiTheme="minorHAnsi" w:hAnsiTheme="minorHAnsi" w:cs="Arial"/>
          <w:sz w:val="20"/>
          <w:lang w:val="en-GB"/>
        </w:rPr>
        <w:t xml:space="preserve">and maintaining detailed procedural processes </w:t>
      </w:r>
      <w:r w:rsidR="000025E3">
        <w:rPr>
          <w:rFonts w:asciiTheme="minorHAnsi" w:hAnsiTheme="minorHAnsi" w:cs="Arial"/>
          <w:sz w:val="20"/>
          <w:lang w:val="en-GB"/>
        </w:rPr>
        <w:t>to</w:t>
      </w:r>
      <w:r w:rsidRPr="001A0C88">
        <w:rPr>
          <w:rFonts w:asciiTheme="minorHAnsi" w:hAnsiTheme="minorHAnsi" w:cs="Arial"/>
          <w:sz w:val="20"/>
          <w:lang w:val="en-GB"/>
        </w:rPr>
        <w:t xml:space="preserve"> improve </w:t>
      </w:r>
      <w:r w:rsidR="000025E3">
        <w:rPr>
          <w:rFonts w:asciiTheme="minorHAnsi" w:hAnsiTheme="minorHAnsi" w:cs="Arial"/>
          <w:sz w:val="20"/>
          <w:lang w:val="en-GB"/>
        </w:rPr>
        <w:t xml:space="preserve">efficiency </w:t>
      </w:r>
      <w:r w:rsidR="001A0C88">
        <w:rPr>
          <w:rFonts w:asciiTheme="minorHAnsi" w:hAnsiTheme="minorHAnsi" w:cs="Arial"/>
          <w:sz w:val="20"/>
          <w:lang w:val="en-GB"/>
        </w:rPr>
        <w:t>and achieve organis</w:t>
      </w:r>
      <w:r w:rsidRPr="001A0C88">
        <w:rPr>
          <w:rFonts w:asciiTheme="minorHAnsi" w:hAnsiTheme="minorHAnsi" w:cs="Arial"/>
          <w:sz w:val="20"/>
          <w:lang w:val="en-GB"/>
        </w:rPr>
        <w:t>ational objectives.</w:t>
      </w:r>
    </w:p>
    <w:p w14:paraId="0FAD48AC" w14:textId="5497A911" w:rsidR="003D359A" w:rsidRPr="00F5555B" w:rsidRDefault="003D359A" w:rsidP="000267FB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 w:rsidRPr="00F5555B">
        <w:rPr>
          <w:rFonts w:asciiTheme="minorHAnsi" w:hAnsiTheme="minorHAnsi" w:cs="Arial"/>
          <w:sz w:val="20"/>
          <w:lang w:val="en-GB"/>
        </w:rPr>
        <w:t xml:space="preserve">Highly focused and results-oriented in </w:t>
      </w:r>
      <w:r w:rsidR="00F5555B" w:rsidRPr="00F5555B">
        <w:rPr>
          <w:rFonts w:asciiTheme="minorHAnsi" w:hAnsiTheme="minorHAnsi" w:cs="Arial"/>
          <w:sz w:val="20"/>
          <w:lang w:val="en-GB"/>
        </w:rPr>
        <w:t>change management and organisational growth</w:t>
      </w:r>
      <w:r w:rsidRPr="00F5555B">
        <w:rPr>
          <w:rFonts w:asciiTheme="minorHAnsi" w:hAnsiTheme="minorHAnsi" w:cs="Arial"/>
          <w:sz w:val="20"/>
          <w:lang w:val="en-GB"/>
        </w:rPr>
        <w:t>; identify goals and priorities</w:t>
      </w:r>
      <w:r w:rsidR="005673ED">
        <w:rPr>
          <w:rFonts w:asciiTheme="minorHAnsi" w:hAnsiTheme="minorHAnsi" w:cs="Arial"/>
          <w:sz w:val="20"/>
          <w:lang w:val="en-GB"/>
        </w:rPr>
        <w:t xml:space="preserve"> with </w:t>
      </w:r>
      <w:r w:rsidR="005673ED" w:rsidRPr="00867C78">
        <w:rPr>
          <w:rFonts w:asciiTheme="minorHAnsi" w:hAnsiTheme="minorHAnsi" w:cs="Arial"/>
          <w:sz w:val="20"/>
          <w:lang w:val="en-GB"/>
        </w:rPr>
        <w:t>an awareness of the pressure, influence and legislation impact on local authorities</w:t>
      </w:r>
      <w:r w:rsidR="00B4642C">
        <w:rPr>
          <w:rFonts w:asciiTheme="minorHAnsi" w:hAnsiTheme="minorHAnsi" w:cs="Arial"/>
          <w:sz w:val="20"/>
          <w:lang w:val="en-GB"/>
        </w:rPr>
        <w:t xml:space="preserve">, </w:t>
      </w:r>
      <w:r w:rsidR="00B4642C" w:rsidRPr="00B4642C">
        <w:rPr>
          <w:rFonts w:asciiTheme="minorHAnsi" w:hAnsiTheme="minorHAnsi" w:cs="Arial"/>
          <w:sz w:val="20"/>
          <w:lang w:val="en-GB"/>
        </w:rPr>
        <w:t>companies</w:t>
      </w:r>
      <w:r w:rsidR="00B4642C">
        <w:rPr>
          <w:rFonts w:asciiTheme="minorHAnsi" w:hAnsiTheme="minorHAnsi" w:cs="Arial"/>
          <w:sz w:val="20"/>
          <w:lang w:val="en-GB"/>
        </w:rPr>
        <w:t>,</w:t>
      </w:r>
      <w:r w:rsidR="00B4642C" w:rsidRPr="00B4642C">
        <w:rPr>
          <w:rFonts w:asciiTheme="minorHAnsi" w:hAnsiTheme="minorHAnsi" w:cs="Arial"/>
          <w:sz w:val="20"/>
          <w:lang w:val="en-GB"/>
        </w:rPr>
        <w:t xml:space="preserve"> and third sector</w:t>
      </w:r>
      <w:r w:rsidR="005673ED">
        <w:rPr>
          <w:rFonts w:asciiTheme="minorHAnsi" w:hAnsiTheme="minorHAnsi" w:cs="Arial"/>
          <w:sz w:val="20"/>
          <w:lang w:val="en-GB"/>
        </w:rPr>
        <w:t>.</w:t>
      </w:r>
    </w:p>
    <w:p w14:paraId="05C9B5AC" w14:textId="0F624D60" w:rsidR="003D359A" w:rsidRPr="000267FB" w:rsidRDefault="003D359A" w:rsidP="000267FB">
      <w:pPr>
        <w:numPr>
          <w:ilvl w:val="0"/>
          <w:numId w:val="15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 w:rsidRPr="00B80AF4">
        <w:rPr>
          <w:rFonts w:asciiTheme="minorHAnsi" w:hAnsiTheme="minorHAnsi" w:cs="Arial"/>
          <w:sz w:val="20"/>
          <w:lang w:val="en-GB"/>
        </w:rPr>
        <w:t xml:space="preserve">Proficient in </w:t>
      </w:r>
      <w:r w:rsidR="005673ED" w:rsidRPr="00B80AF4">
        <w:rPr>
          <w:rFonts w:asciiTheme="minorHAnsi" w:hAnsiTheme="minorHAnsi" w:cs="Arial"/>
          <w:sz w:val="20"/>
          <w:lang w:val="en-GB"/>
        </w:rPr>
        <w:t>creating outline marketing and communicatio</w:t>
      </w:r>
      <w:r w:rsidR="00B80AF4" w:rsidRPr="00B80AF4">
        <w:rPr>
          <w:rFonts w:asciiTheme="minorHAnsi" w:hAnsiTheme="minorHAnsi" w:cs="Arial"/>
          <w:sz w:val="20"/>
          <w:lang w:val="en-GB"/>
        </w:rPr>
        <w:t>n plan for start-up operations</w:t>
      </w:r>
      <w:r w:rsidR="005673ED" w:rsidRPr="00B80AF4">
        <w:rPr>
          <w:rFonts w:asciiTheme="minorHAnsi" w:hAnsiTheme="minorHAnsi" w:cs="Arial"/>
          <w:sz w:val="20"/>
          <w:lang w:val="en-GB"/>
        </w:rPr>
        <w:t>, change management, supply chain review</w:t>
      </w:r>
      <w:r w:rsidR="00B80AF4" w:rsidRPr="00B80AF4">
        <w:rPr>
          <w:rFonts w:asciiTheme="minorHAnsi" w:hAnsiTheme="minorHAnsi" w:cs="Arial"/>
          <w:sz w:val="20"/>
          <w:lang w:val="en-GB"/>
        </w:rPr>
        <w:t>s</w:t>
      </w:r>
      <w:r w:rsidR="005673ED" w:rsidRPr="00B80AF4">
        <w:rPr>
          <w:rFonts w:asciiTheme="minorHAnsi" w:hAnsiTheme="minorHAnsi" w:cs="Arial"/>
          <w:sz w:val="20"/>
          <w:lang w:val="en-GB"/>
        </w:rPr>
        <w:t>, sales and marketing overview and tactical updates</w:t>
      </w:r>
      <w:r w:rsidRPr="00B80AF4">
        <w:rPr>
          <w:rFonts w:asciiTheme="minorHAnsi" w:hAnsiTheme="minorHAnsi" w:cs="Arial"/>
          <w:sz w:val="20"/>
          <w:lang w:val="en-GB"/>
        </w:rPr>
        <w:t>.</w:t>
      </w:r>
    </w:p>
    <w:p w14:paraId="264B2A07" w14:textId="77777777" w:rsidR="000413B1" w:rsidRPr="00B80AF4" w:rsidRDefault="000413B1" w:rsidP="000267FB">
      <w:pPr>
        <w:contextualSpacing/>
        <w:jc w:val="both"/>
        <w:rPr>
          <w:rFonts w:ascii="Arial" w:hAnsi="Arial" w:cs="Arial"/>
          <w:sz w:val="20"/>
          <w:szCs w:val="30"/>
          <w:highlight w:val="yellow"/>
          <w:lang w:val="en-GB"/>
        </w:rPr>
      </w:pPr>
    </w:p>
    <w:p w14:paraId="2C981E45" w14:textId="77777777" w:rsidR="003D359A" w:rsidRPr="00A666DD" w:rsidRDefault="003D359A" w:rsidP="000267FB">
      <w:pPr>
        <w:pBdr>
          <w:top w:val="thickThinLargeGap" w:sz="18" w:space="10" w:color="auto"/>
        </w:pBdr>
        <w:contextualSpacing/>
        <w:jc w:val="center"/>
        <w:rPr>
          <w:rFonts w:asciiTheme="majorHAnsi" w:hAnsiTheme="majorHAnsi"/>
          <w:sz w:val="28"/>
          <w:szCs w:val="28"/>
          <w:lang w:val="en-GB"/>
        </w:rPr>
      </w:pPr>
      <w:r w:rsidRPr="00A666DD">
        <w:rPr>
          <w:rFonts w:asciiTheme="majorHAnsi" w:hAnsiTheme="majorHAnsi"/>
          <w:sz w:val="28"/>
          <w:szCs w:val="28"/>
          <w:lang w:val="en-GB"/>
        </w:rPr>
        <w:t>Professional Experience</w:t>
      </w:r>
    </w:p>
    <w:p w14:paraId="1BE172D5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62CDFABB" w14:textId="6ABCCFD9" w:rsidR="007F13E0" w:rsidRPr="008D7642" w:rsidRDefault="00421A7B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Hydromx</w:t>
      </w:r>
      <w:r w:rsidR="007F13E0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New Jersey USA</w:t>
      </w:r>
      <w:r w:rsidR="00033A00" w:rsidRPr="008D7642">
        <w:rPr>
          <w:rFonts w:asciiTheme="minorHAnsi" w:hAnsiTheme="minorHAnsi" w:cs="Arial"/>
          <w:sz w:val="20"/>
          <w:lang w:val="en-GB"/>
        </w:rPr>
        <w:t xml:space="preserve"> International</w:t>
      </w:r>
    </w:p>
    <w:p w14:paraId="1318C495" w14:textId="5089557A" w:rsidR="00131A02" w:rsidRPr="008D7642" w:rsidRDefault="003A6581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b/>
          <w:sz w:val="20"/>
          <w:lang w:val="en-GB"/>
        </w:rPr>
        <w:t>Interim Technical Director</w:t>
      </w:r>
      <w:r w:rsidR="00131A02" w:rsidRPr="008D7642">
        <w:rPr>
          <w:rFonts w:asciiTheme="minorHAnsi" w:hAnsiTheme="minorHAnsi" w:cs="Arial"/>
          <w:b/>
          <w:sz w:val="20"/>
          <w:lang w:val="en-GB"/>
        </w:rPr>
        <w:t>,</w:t>
      </w:r>
      <w:r w:rsidR="00421A7B" w:rsidRPr="008D7642">
        <w:rPr>
          <w:rFonts w:asciiTheme="minorHAnsi" w:hAnsiTheme="minorHAnsi" w:cs="Arial"/>
          <w:sz w:val="20"/>
          <w:lang w:val="en-GB"/>
        </w:rPr>
        <w:t xml:space="preserve"> 6/201</w:t>
      </w:r>
      <w:r w:rsidR="00131A02" w:rsidRPr="008D7642">
        <w:rPr>
          <w:rFonts w:asciiTheme="minorHAnsi" w:hAnsiTheme="minorHAnsi" w:cs="Arial"/>
          <w:sz w:val="20"/>
          <w:lang w:val="en-GB"/>
        </w:rPr>
        <w:t xml:space="preserve">6 to </w:t>
      </w:r>
      <w:r w:rsidR="00421A7B" w:rsidRPr="008D7642">
        <w:rPr>
          <w:rFonts w:asciiTheme="minorHAnsi" w:hAnsiTheme="minorHAnsi" w:cs="Arial"/>
          <w:sz w:val="20"/>
          <w:lang w:val="en-GB"/>
        </w:rPr>
        <w:t>11/2016</w:t>
      </w:r>
    </w:p>
    <w:p w14:paraId="3AD2C2A5" w14:textId="136307E8" w:rsidR="00822868" w:rsidRDefault="00822868" w:rsidP="000267FB">
      <w:pPr>
        <w:pStyle w:val="PlainText"/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Directed</w:t>
      </w:r>
      <w:r w:rsidRPr="008D7642">
        <w:rPr>
          <w:rFonts w:asciiTheme="minorHAnsi" w:hAnsiTheme="minorHAnsi" w:cs="Arial"/>
          <w:sz w:val="20"/>
          <w:lang w:val="en-GB"/>
        </w:rPr>
        <w:t xml:space="preserve"> </w:t>
      </w:r>
      <w:r w:rsidR="003D2413">
        <w:rPr>
          <w:rFonts w:asciiTheme="minorHAnsi" w:hAnsiTheme="minorHAnsi" w:cs="Arial"/>
          <w:sz w:val="20"/>
          <w:lang w:val="en-GB"/>
        </w:rPr>
        <w:t xml:space="preserve">the </w:t>
      </w:r>
      <w:r w:rsidRPr="008D7642">
        <w:rPr>
          <w:rFonts w:asciiTheme="minorHAnsi" w:hAnsiTheme="minorHAnsi" w:cs="Arial"/>
          <w:sz w:val="20"/>
          <w:lang w:val="en-GB"/>
        </w:rPr>
        <w:t xml:space="preserve">local installers and technical teams </w:t>
      </w:r>
      <w:r>
        <w:rPr>
          <w:rFonts w:asciiTheme="minorHAnsi" w:hAnsiTheme="minorHAnsi" w:cs="Arial"/>
          <w:sz w:val="20"/>
          <w:lang w:val="en-GB"/>
        </w:rPr>
        <w:t>regarding</w:t>
      </w:r>
      <w:r w:rsidRPr="008D7642">
        <w:rPr>
          <w:rFonts w:asciiTheme="minorHAnsi" w:hAnsiTheme="minorHAnsi" w:cs="Arial"/>
          <w:sz w:val="20"/>
          <w:lang w:val="en-GB"/>
        </w:rPr>
        <w:t xml:space="preserve"> survey, sales, install</w:t>
      </w:r>
      <w:r>
        <w:rPr>
          <w:rFonts w:asciiTheme="minorHAnsi" w:hAnsiTheme="minorHAnsi" w:cs="Arial"/>
          <w:sz w:val="20"/>
          <w:lang w:val="en-GB"/>
        </w:rPr>
        <w:t>ation,</w:t>
      </w:r>
      <w:r w:rsidRPr="008D7642">
        <w:rPr>
          <w:rFonts w:asciiTheme="minorHAnsi" w:hAnsiTheme="minorHAnsi" w:cs="Arial"/>
          <w:sz w:val="20"/>
          <w:lang w:val="en-GB"/>
        </w:rPr>
        <w:t xml:space="preserve"> and maintenance of Hydromx</w:t>
      </w:r>
      <w:r>
        <w:rPr>
          <w:rFonts w:asciiTheme="minorHAnsi" w:hAnsiTheme="minorHAnsi" w:cs="Arial"/>
          <w:sz w:val="20"/>
          <w:lang w:val="en-GB"/>
        </w:rPr>
        <w:t>.</w:t>
      </w:r>
    </w:p>
    <w:p w14:paraId="5B96EA0F" w14:textId="181C50F6" w:rsidR="00822868" w:rsidRPr="00822868" w:rsidRDefault="00822868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>
        <w:rPr>
          <w:rFonts w:asciiTheme="minorHAnsi" w:hAnsiTheme="minorHAnsi" w:cs="Arial"/>
          <w:i/>
          <w:sz w:val="20"/>
          <w:lang w:val="en-GB"/>
        </w:rPr>
        <w:t>Key Achievements</w:t>
      </w:r>
      <w:r w:rsidRPr="008D7642">
        <w:rPr>
          <w:rFonts w:asciiTheme="minorHAnsi" w:hAnsiTheme="minorHAnsi" w:cs="Arial"/>
          <w:i/>
          <w:sz w:val="20"/>
          <w:lang w:val="en-GB"/>
        </w:rPr>
        <w:t>:</w:t>
      </w:r>
    </w:p>
    <w:p w14:paraId="4A50D0C4" w14:textId="40647B70" w:rsidR="00F358B7" w:rsidRDefault="009A4289" w:rsidP="000267FB">
      <w:pPr>
        <w:numPr>
          <w:ilvl w:val="0"/>
          <w:numId w:val="16"/>
        </w:numPr>
        <w:contextualSpacing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Competently decreased</w:t>
      </w:r>
      <w:r w:rsidRPr="008D7642">
        <w:rPr>
          <w:rFonts w:asciiTheme="minorHAnsi" w:hAnsiTheme="minorHAnsi" w:cs="Arial"/>
          <w:sz w:val="20"/>
          <w:lang w:val="en-GB"/>
        </w:rPr>
        <w:t xml:space="preserve"> </w:t>
      </w:r>
      <w:r w:rsidR="00822868">
        <w:rPr>
          <w:rFonts w:asciiTheme="minorHAnsi" w:hAnsiTheme="minorHAnsi" w:cs="Arial"/>
          <w:sz w:val="20"/>
          <w:lang w:val="en-GB"/>
        </w:rPr>
        <w:t xml:space="preserve">the </w:t>
      </w:r>
      <w:r w:rsidR="00F358B7" w:rsidRPr="008D7642">
        <w:rPr>
          <w:rFonts w:asciiTheme="minorHAnsi" w:hAnsiTheme="minorHAnsi" w:cs="Arial"/>
          <w:sz w:val="20"/>
          <w:lang w:val="en-GB"/>
        </w:rPr>
        <w:t xml:space="preserve">energy consumption by at least 30% per </w:t>
      </w:r>
      <w:r>
        <w:rPr>
          <w:rFonts w:asciiTheme="minorHAnsi" w:hAnsiTheme="minorHAnsi" w:cs="Arial"/>
          <w:sz w:val="20"/>
          <w:lang w:val="en-GB"/>
        </w:rPr>
        <w:t>year</w:t>
      </w:r>
      <w:r w:rsidR="00822868">
        <w:rPr>
          <w:rFonts w:asciiTheme="minorHAnsi" w:hAnsiTheme="minorHAnsi" w:cs="Arial"/>
          <w:sz w:val="20"/>
          <w:lang w:val="en-GB"/>
        </w:rPr>
        <w:t>.</w:t>
      </w:r>
    </w:p>
    <w:p w14:paraId="5402683D" w14:textId="0F499BC5" w:rsidR="00822868" w:rsidRPr="00822868" w:rsidRDefault="00822868" w:rsidP="000267FB">
      <w:pPr>
        <w:numPr>
          <w:ilvl w:val="0"/>
          <w:numId w:val="16"/>
        </w:numPr>
        <w:contextualSpacing/>
        <w:rPr>
          <w:rFonts w:asciiTheme="minorHAnsi" w:hAnsiTheme="minorHAnsi" w:cs="Arial"/>
          <w:sz w:val="20"/>
          <w:lang w:val="en-GB"/>
        </w:rPr>
      </w:pPr>
      <w:r w:rsidRPr="009A4289">
        <w:rPr>
          <w:rFonts w:asciiTheme="minorHAnsi" w:hAnsiTheme="minorHAnsi" w:cs="Arial"/>
          <w:sz w:val="20"/>
          <w:lang w:val="en-GB"/>
        </w:rPr>
        <w:t>Created and delivered Nano particle technology for improved heat transfer of boiler and HVAC equipment.</w:t>
      </w:r>
    </w:p>
    <w:p w14:paraId="32FF04F6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449D8AD3" w14:textId="436254B7" w:rsidR="007F13E0" w:rsidRPr="008D7642" w:rsidRDefault="009B2C21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Goricos Ltd</w:t>
      </w:r>
      <w:r w:rsidR="007F13E0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United Kingdom, International</w:t>
      </w:r>
    </w:p>
    <w:p w14:paraId="6AE3AB59" w14:textId="41E27907" w:rsidR="00857F2D" w:rsidRPr="008D7642" w:rsidRDefault="009B2C21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b/>
          <w:sz w:val="20"/>
          <w:lang w:val="en-GB"/>
        </w:rPr>
        <w:t>Interim Chief Financial Officer</w:t>
      </w:r>
      <w:r w:rsidR="00857F2D" w:rsidRPr="008D7642">
        <w:rPr>
          <w:rFonts w:asciiTheme="minorHAnsi" w:hAnsiTheme="minorHAnsi" w:cs="Arial"/>
          <w:b/>
          <w:sz w:val="20"/>
          <w:lang w:val="en-GB"/>
        </w:rPr>
        <w:t xml:space="preserve">, </w:t>
      </w:r>
      <w:r w:rsidRPr="008D7642">
        <w:rPr>
          <w:rFonts w:asciiTheme="minorHAnsi" w:hAnsiTheme="minorHAnsi" w:cs="Arial"/>
          <w:sz w:val="20"/>
          <w:lang w:val="en-GB"/>
        </w:rPr>
        <w:t>1</w:t>
      </w:r>
      <w:r w:rsidR="00857F2D" w:rsidRPr="008D7642">
        <w:rPr>
          <w:rFonts w:asciiTheme="minorHAnsi" w:hAnsiTheme="minorHAnsi" w:cs="Arial"/>
          <w:sz w:val="20"/>
          <w:lang w:val="en-GB"/>
        </w:rPr>
        <w:t>/</w:t>
      </w:r>
      <w:r w:rsidRPr="008D7642">
        <w:rPr>
          <w:rFonts w:asciiTheme="minorHAnsi" w:hAnsiTheme="minorHAnsi" w:cs="Arial"/>
          <w:sz w:val="20"/>
          <w:lang w:val="en-GB"/>
        </w:rPr>
        <w:t>2016 to 5/201</w:t>
      </w:r>
      <w:r w:rsidR="00131A02" w:rsidRPr="008D7642">
        <w:rPr>
          <w:rFonts w:asciiTheme="minorHAnsi" w:hAnsiTheme="minorHAnsi" w:cs="Arial"/>
          <w:sz w:val="20"/>
          <w:lang w:val="en-GB"/>
        </w:rPr>
        <w:t>6</w:t>
      </w:r>
    </w:p>
    <w:p w14:paraId="3B316859" w14:textId="395C9107" w:rsidR="003D359A" w:rsidRPr="00C819D3" w:rsidRDefault="004A39CA" w:rsidP="000267FB">
      <w:pPr>
        <w:contextualSpacing/>
        <w:jc w:val="both"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Gained</w:t>
      </w:r>
      <w:r w:rsidR="009B2C21" w:rsidRPr="008D7642">
        <w:rPr>
          <w:rFonts w:asciiTheme="minorHAnsi" w:hAnsiTheme="minorHAnsi" w:cs="Arial"/>
          <w:sz w:val="20"/>
          <w:lang w:val="en-GB"/>
        </w:rPr>
        <w:t xml:space="preserve"> an order with Cable </w:t>
      </w:r>
      <w:r w:rsidR="00E81864">
        <w:rPr>
          <w:rFonts w:asciiTheme="minorHAnsi" w:hAnsiTheme="minorHAnsi" w:cs="Arial"/>
          <w:sz w:val="20"/>
          <w:lang w:val="en-GB"/>
        </w:rPr>
        <w:t>&amp;</w:t>
      </w:r>
      <w:r w:rsidR="009B2C21" w:rsidRPr="008D7642">
        <w:rPr>
          <w:rFonts w:asciiTheme="minorHAnsi" w:hAnsiTheme="minorHAnsi" w:cs="Arial"/>
          <w:sz w:val="20"/>
          <w:lang w:val="en-GB"/>
        </w:rPr>
        <w:t xml:space="preserve"> Wireles</w:t>
      </w:r>
      <w:r w:rsidR="00583248">
        <w:rPr>
          <w:rFonts w:asciiTheme="minorHAnsi" w:hAnsiTheme="minorHAnsi" w:cs="Arial"/>
          <w:sz w:val="20"/>
          <w:lang w:val="en-GB"/>
        </w:rPr>
        <w:t>s to implement and create</w:t>
      </w:r>
      <w:r w:rsidR="00583248" w:rsidRPr="008D7642">
        <w:rPr>
          <w:rFonts w:asciiTheme="minorHAnsi" w:hAnsiTheme="minorHAnsi" w:cs="Arial"/>
          <w:sz w:val="20"/>
          <w:lang w:val="en-GB"/>
        </w:rPr>
        <w:t xml:space="preserve"> </w:t>
      </w:r>
      <w:r w:rsidR="009B2C21" w:rsidRPr="008D7642">
        <w:rPr>
          <w:rFonts w:asciiTheme="minorHAnsi" w:hAnsiTheme="minorHAnsi" w:cs="Arial"/>
          <w:sz w:val="20"/>
          <w:lang w:val="en-GB"/>
        </w:rPr>
        <w:t>financial model for</w:t>
      </w:r>
      <w:r w:rsidR="00E81864">
        <w:rPr>
          <w:rFonts w:asciiTheme="minorHAnsi" w:hAnsiTheme="minorHAnsi" w:cs="Arial"/>
          <w:sz w:val="20"/>
          <w:lang w:val="en-GB"/>
        </w:rPr>
        <w:t xml:space="preserve"> </w:t>
      </w:r>
      <w:r w:rsidR="00E81864" w:rsidRPr="008D7642">
        <w:rPr>
          <w:rFonts w:asciiTheme="minorHAnsi" w:hAnsiTheme="minorHAnsi" w:cs="Arial"/>
          <w:sz w:val="20"/>
          <w:lang w:val="en-GB"/>
        </w:rPr>
        <w:t>finances</w:t>
      </w:r>
      <w:r w:rsidR="00E81864">
        <w:rPr>
          <w:rFonts w:asciiTheme="minorHAnsi" w:hAnsiTheme="minorHAnsi" w:cs="Arial"/>
          <w:sz w:val="20"/>
          <w:lang w:val="en-GB"/>
        </w:rPr>
        <w:t xml:space="preserve"> of ongoing management.</w:t>
      </w:r>
    </w:p>
    <w:p w14:paraId="717CF146" w14:textId="7A128131" w:rsidR="003D359A" w:rsidRPr="00E81864" w:rsidRDefault="00E81864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</w:t>
      </w:r>
      <w:r w:rsidR="003D359A" w:rsidRPr="00E81864">
        <w:rPr>
          <w:rFonts w:asciiTheme="minorHAnsi" w:hAnsiTheme="minorHAnsi" w:cs="Arial"/>
          <w:i/>
          <w:sz w:val="20"/>
          <w:lang w:val="en-GB"/>
        </w:rPr>
        <w:t>:</w:t>
      </w:r>
    </w:p>
    <w:p w14:paraId="63257D62" w14:textId="77777777" w:rsidR="00E81864" w:rsidRPr="008D7642" w:rsidRDefault="00E81864" w:rsidP="000267FB">
      <w:pPr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Established</w:t>
      </w:r>
      <w:r w:rsidRPr="008D7642">
        <w:rPr>
          <w:rFonts w:asciiTheme="minorHAnsi" w:hAnsiTheme="minorHAnsi" w:cs="Arial"/>
          <w:sz w:val="20"/>
          <w:lang w:val="en-GB"/>
        </w:rPr>
        <w:t xml:space="preserve"> a cloud based ISO 9000/14000/18000/20000/22000/27000 company </w:t>
      </w:r>
      <w:r>
        <w:rPr>
          <w:rFonts w:asciiTheme="minorHAnsi" w:hAnsiTheme="minorHAnsi" w:cs="Arial"/>
          <w:sz w:val="20"/>
          <w:lang w:val="en-GB"/>
        </w:rPr>
        <w:t>to reduce ISO application costs.</w:t>
      </w:r>
    </w:p>
    <w:p w14:paraId="496FDAB0" w14:textId="32282AA9" w:rsidR="00E81864" w:rsidRPr="00E81864" w:rsidRDefault="00E81864" w:rsidP="000267FB">
      <w:pPr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Organised and arranged</w:t>
      </w:r>
      <w:r w:rsidRPr="008D7642">
        <w:rPr>
          <w:rFonts w:asciiTheme="minorHAnsi" w:hAnsiTheme="minorHAnsi" w:cs="Arial"/>
          <w:sz w:val="20"/>
          <w:lang w:val="en-GB"/>
        </w:rPr>
        <w:t xml:space="preserve"> a self-empowerment programme to </w:t>
      </w:r>
      <w:r>
        <w:rPr>
          <w:rFonts w:asciiTheme="minorHAnsi" w:hAnsiTheme="minorHAnsi" w:cs="Arial"/>
          <w:sz w:val="20"/>
          <w:lang w:val="en-GB"/>
        </w:rPr>
        <w:t>support</w:t>
      </w:r>
      <w:r w:rsidRPr="008D7642">
        <w:rPr>
          <w:rFonts w:asciiTheme="minorHAnsi" w:hAnsiTheme="minorHAnsi" w:cs="Arial"/>
          <w:sz w:val="20"/>
          <w:lang w:val="en-GB"/>
        </w:rPr>
        <w:t xml:space="preserve"> the company to ensure </w:t>
      </w:r>
      <w:r>
        <w:rPr>
          <w:rFonts w:asciiTheme="minorHAnsi" w:hAnsiTheme="minorHAnsi" w:cs="Arial"/>
          <w:sz w:val="20"/>
          <w:lang w:val="en-GB"/>
        </w:rPr>
        <w:t xml:space="preserve">the contribution </w:t>
      </w:r>
      <w:r w:rsidRPr="008D7642">
        <w:rPr>
          <w:rFonts w:asciiTheme="minorHAnsi" w:hAnsiTheme="minorHAnsi" w:cs="Arial"/>
          <w:sz w:val="20"/>
          <w:lang w:val="en-GB"/>
        </w:rPr>
        <w:t>and aware</w:t>
      </w:r>
      <w:r>
        <w:rPr>
          <w:rFonts w:asciiTheme="minorHAnsi" w:hAnsiTheme="minorHAnsi" w:cs="Arial"/>
          <w:sz w:val="20"/>
          <w:lang w:val="en-GB"/>
        </w:rPr>
        <w:t>ness of</w:t>
      </w:r>
      <w:r w:rsidRPr="008D7642">
        <w:rPr>
          <w:rFonts w:asciiTheme="minorHAnsi" w:hAnsiTheme="minorHAnsi" w:cs="Arial"/>
          <w:sz w:val="20"/>
          <w:lang w:val="en-GB"/>
        </w:rPr>
        <w:t xml:space="preserve"> all </w:t>
      </w:r>
      <w:r>
        <w:rPr>
          <w:rFonts w:asciiTheme="minorHAnsi" w:hAnsiTheme="minorHAnsi" w:cs="Arial"/>
          <w:sz w:val="20"/>
          <w:lang w:val="en-GB"/>
        </w:rPr>
        <w:t xml:space="preserve">the </w:t>
      </w:r>
      <w:r w:rsidRPr="008D7642">
        <w:rPr>
          <w:rFonts w:asciiTheme="minorHAnsi" w:hAnsiTheme="minorHAnsi" w:cs="Arial"/>
          <w:sz w:val="20"/>
          <w:lang w:val="en-GB"/>
        </w:rPr>
        <w:t xml:space="preserve">employees </w:t>
      </w:r>
      <w:r>
        <w:rPr>
          <w:rFonts w:asciiTheme="minorHAnsi" w:hAnsiTheme="minorHAnsi" w:cs="Arial"/>
          <w:sz w:val="20"/>
          <w:lang w:val="en-GB"/>
        </w:rPr>
        <w:t>regarding improvement</w:t>
      </w:r>
      <w:r w:rsidRPr="008D7642">
        <w:rPr>
          <w:rFonts w:asciiTheme="minorHAnsi" w:hAnsiTheme="minorHAnsi" w:cs="Arial"/>
          <w:sz w:val="20"/>
          <w:lang w:val="en-GB"/>
        </w:rPr>
        <w:t xml:space="preserve"> for the company</w:t>
      </w:r>
      <w:r>
        <w:rPr>
          <w:rFonts w:asciiTheme="minorHAnsi" w:hAnsiTheme="minorHAnsi" w:cs="Arial"/>
          <w:sz w:val="20"/>
          <w:lang w:val="en-GB"/>
        </w:rPr>
        <w:t>.</w:t>
      </w:r>
    </w:p>
    <w:p w14:paraId="7C6E11F4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1C5D618D" w14:textId="43477D5E" w:rsidR="007F13E0" w:rsidRPr="008D7642" w:rsidRDefault="004B6E8C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Trevenning Water Ltd</w:t>
      </w:r>
      <w:r w:rsidR="007F13E0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United Kingdom, International</w:t>
      </w:r>
    </w:p>
    <w:p w14:paraId="45740C74" w14:textId="61FBDF45" w:rsidR="00857F2D" w:rsidRPr="008D7642" w:rsidRDefault="004B6E8C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b/>
          <w:sz w:val="20"/>
          <w:lang w:val="en-GB"/>
        </w:rPr>
        <w:t>Interim Managing Director</w:t>
      </w:r>
      <w:r w:rsidR="00857F2D" w:rsidRPr="008D7642">
        <w:rPr>
          <w:rFonts w:asciiTheme="minorHAnsi" w:hAnsiTheme="minorHAnsi" w:cs="Arial"/>
          <w:b/>
          <w:sz w:val="20"/>
          <w:lang w:val="en-GB"/>
        </w:rPr>
        <w:t>,</w:t>
      </w:r>
      <w:r w:rsidR="00440B07" w:rsidRPr="008D7642">
        <w:rPr>
          <w:rFonts w:asciiTheme="minorHAnsi" w:hAnsiTheme="minorHAnsi" w:cs="Arial"/>
          <w:sz w:val="20"/>
          <w:lang w:val="en-GB"/>
        </w:rPr>
        <w:t xml:space="preserve"> 12</w:t>
      </w:r>
      <w:r w:rsidR="00131A02" w:rsidRPr="008D7642">
        <w:rPr>
          <w:rFonts w:asciiTheme="minorHAnsi" w:hAnsiTheme="minorHAnsi" w:cs="Arial"/>
          <w:sz w:val="20"/>
          <w:lang w:val="en-GB"/>
        </w:rPr>
        <w:t>/</w:t>
      </w:r>
      <w:r w:rsidR="00440B07" w:rsidRPr="008D7642">
        <w:rPr>
          <w:rFonts w:asciiTheme="minorHAnsi" w:hAnsiTheme="minorHAnsi" w:cs="Arial"/>
          <w:sz w:val="20"/>
          <w:lang w:val="en-GB"/>
        </w:rPr>
        <w:t>2015 to 4</w:t>
      </w:r>
      <w:r w:rsidR="00857F2D" w:rsidRPr="008D7642">
        <w:rPr>
          <w:rFonts w:asciiTheme="minorHAnsi" w:hAnsiTheme="minorHAnsi" w:cs="Arial"/>
          <w:sz w:val="20"/>
          <w:lang w:val="en-GB"/>
        </w:rPr>
        <w:t>/</w:t>
      </w:r>
      <w:r w:rsidR="00440B07" w:rsidRPr="008D7642">
        <w:rPr>
          <w:rFonts w:asciiTheme="minorHAnsi" w:hAnsiTheme="minorHAnsi" w:cs="Arial"/>
          <w:sz w:val="20"/>
          <w:lang w:val="en-GB"/>
        </w:rPr>
        <w:t>2016</w:t>
      </w:r>
    </w:p>
    <w:p w14:paraId="32CC4AFC" w14:textId="00B87AD6" w:rsidR="00440B07" w:rsidRPr="008D7642" w:rsidRDefault="00EF3B73" w:rsidP="000267FB">
      <w:pPr>
        <w:pStyle w:val="PlainText"/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Effectively communicated with International Aid Organis</w:t>
      </w:r>
      <w:r w:rsidR="00440B07" w:rsidRPr="008D7642">
        <w:rPr>
          <w:rFonts w:asciiTheme="minorHAnsi" w:hAnsiTheme="minorHAnsi" w:cs="Arial"/>
          <w:sz w:val="20"/>
          <w:lang w:val="en-GB"/>
        </w:rPr>
        <w:t>ations and Governments for sale of plant and support services</w:t>
      </w:r>
      <w:r>
        <w:rPr>
          <w:rFonts w:asciiTheme="minorHAnsi" w:hAnsiTheme="minorHAnsi" w:cs="Arial"/>
          <w:sz w:val="20"/>
          <w:lang w:val="en-GB"/>
        </w:rPr>
        <w:t>.</w:t>
      </w:r>
    </w:p>
    <w:p w14:paraId="7F2CD4C3" w14:textId="77777777" w:rsidR="00EF3B73" w:rsidRPr="00E81864" w:rsidRDefault="00EF3B73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7592FF70" w14:textId="2ABFD66B" w:rsidR="00B7722B" w:rsidRPr="00B7722B" w:rsidRDefault="00B7722B" w:rsidP="000267FB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0"/>
          <w:lang w:val="en-GB"/>
        </w:rPr>
      </w:pPr>
      <w:r w:rsidRPr="00B7722B">
        <w:rPr>
          <w:rFonts w:asciiTheme="minorHAnsi" w:hAnsiTheme="minorHAnsi" w:cs="Arial"/>
          <w:sz w:val="20"/>
          <w:lang w:val="en-GB"/>
        </w:rPr>
        <w:t xml:space="preserve">Worked </w:t>
      </w:r>
      <w:r>
        <w:rPr>
          <w:rFonts w:asciiTheme="minorHAnsi" w:hAnsiTheme="minorHAnsi" w:cs="Arial"/>
          <w:sz w:val="20"/>
          <w:lang w:val="en-GB"/>
        </w:rPr>
        <w:t>with international aid agencies.</w:t>
      </w:r>
    </w:p>
    <w:p w14:paraId="7230CE30" w14:textId="3D1E5586" w:rsidR="00EF3B73" w:rsidRDefault="00EF3B73" w:rsidP="000267FB">
      <w:pPr>
        <w:numPr>
          <w:ilvl w:val="0"/>
          <w:numId w:val="16"/>
        </w:numPr>
        <w:contextualSpacing/>
        <w:jc w:val="both"/>
        <w:rPr>
          <w:rFonts w:asciiTheme="minorHAnsi" w:hAnsiTheme="minorHAnsi" w:cs="Arial"/>
          <w:sz w:val="20"/>
          <w:lang w:val="en-GB"/>
        </w:rPr>
      </w:pPr>
      <w:r w:rsidRPr="00EF3B73">
        <w:rPr>
          <w:rFonts w:asciiTheme="minorHAnsi" w:hAnsiTheme="minorHAnsi" w:cs="Arial"/>
          <w:sz w:val="20"/>
          <w:lang w:val="en-GB"/>
        </w:rPr>
        <w:t xml:space="preserve">Professionally achieved sales and </w:t>
      </w:r>
      <w:r w:rsidR="00AF5AEF">
        <w:rPr>
          <w:rFonts w:asciiTheme="minorHAnsi" w:hAnsiTheme="minorHAnsi" w:cs="Arial"/>
          <w:sz w:val="20"/>
          <w:lang w:val="en-GB"/>
        </w:rPr>
        <w:t xml:space="preserve">organised </w:t>
      </w:r>
      <w:r w:rsidRPr="00EF3B73">
        <w:rPr>
          <w:rFonts w:asciiTheme="minorHAnsi" w:hAnsiTheme="minorHAnsi" w:cs="Arial"/>
          <w:sz w:val="20"/>
          <w:lang w:val="en-GB"/>
        </w:rPr>
        <w:t xml:space="preserve">order book </w:t>
      </w:r>
      <w:r w:rsidR="00AF5AEF">
        <w:rPr>
          <w:rFonts w:asciiTheme="minorHAnsi" w:hAnsiTheme="minorHAnsi" w:cs="Arial"/>
          <w:sz w:val="20"/>
          <w:lang w:val="en-GB"/>
        </w:rPr>
        <w:t>of</w:t>
      </w:r>
      <w:r w:rsidRPr="00EF3B73">
        <w:rPr>
          <w:rFonts w:asciiTheme="minorHAnsi" w:hAnsiTheme="minorHAnsi" w:cs="Arial"/>
          <w:sz w:val="20"/>
          <w:lang w:val="en-GB"/>
        </w:rPr>
        <w:t xml:space="preserve"> </w:t>
      </w:r>
      <w:r w:rsidR="00AF5AEF">
        <w:rPr>
          <w:rFonts w:asciiTheme="minorHAnsi" w:hAnsiTheme="minorHAnsi" w:cs="Arial"/>
          <w:sz w:val="20"/>
          <w:lang w:val="en-GB"/>
        </w:rPr>
        <w:t xml:space="preserve">the company for </w:t>
      </w:r>
      <w:r w:rsidRPr="00EF3B73">
        <w:rPr>
          <w:rFonts w:asciiTheme="minorHAnsi" w:hAnsiTheme="minorHAnsi" w:cs="Arial"/>
          <w:sz w:val="20"/>
          <w:lang w:val="en-GB"/>
        </w:rPr>
        <w:t>next 3 years</w:t>
      </w:r>
      <w:r w:rsidR="00AF5AEF">
        <w:rPr>
          <w:rFonts w:asciiTheme="minorHAnsi" w:hAnsiTheme="minorHAnsi" w:cs="Arial"/>
          <w:sz w:val="20"/>
          <w:lang w:val="en-GB"/>
        </w:rPr>
        <w:t>.</w:t>
      </w:r>
    </w:p>
    <w:p w14:paraId="18FA815D" w14:textId="23A5F9D9" w:rsidR="00B7722B" w:rsidRPr="00B7722B" w:rsidRDefault="00B7722B" w:rsidP="000267FB">
      <w:pPr>
        <w:pStyle w:val="ListParagraph"/>
        <w:numPr>
          <w:ilvl w:val="0"/>
          <w:numId w:val="16"/>
        </w:numPr>
        <w:rPr>
          <w:rFonts w:asciiTheme="minorHAnsi" w:hAnsiTheme="minorHAnsi" w:cs="Arial"/>
          <w:sz w:val="20"/>
          <w:lang w:val="en-GB"/>
        </w:rPr>
      </w:pPr>
      <w:r w:rsidRPr="00B7722B">
        <w:rPr>
          <w:rFonts w:asciiTheme="minorHAnsi" w:hAnsiTheme="minorHAnsi" w:cs="Arial"/>
          <w:sz w:val="20"/>
          <w:lang w:val="en-GB"/>
        </w:rPr>
        <w:t>Raised £2 million to ensure continuity of company and expansion into international markets</w:t>
      </w:r>
      <w:r>
        <w:rPr>
          <w:rFonts w:asciiTheme="minorHAnsi" w:hAnsiTheme="minorHAnsi" w:cs="Arial"/>
          <w:sz w:val="20"/>
          <w:lang w:val="en-GB"/>
        </w:rPr>
        <w:t>.</w:t>
      </w:r>
    </w:p>
    <w:p w14:paraId="25B3AD83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15838059" w14:textId="5E7DD9D8" w:rsidR="007F13E0" w:rsidRPr="008D7642" w:rsidRDefault="007D56AA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DJO-Eco Ltd</w:t>
      </w:r>
      <w:r w:rsidR="007F13E0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United Kingdom, USA, Australia, South Africa</w:t>
      </w:r>
    </w:p>
    <w:p w14:paraId="70DF87C8" w14:textId="70C19579" w:rsidR="00857F2D" w:rsidRPr="008D7642" w:rsidRDefault="00741365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b/>
          <w:sz w:val="20"/>
          <w:lang w:val="en-GB"/>
        </w:rPr>
        <w:t>Interim Managing Director</w:t>
      </w:r>
      <w:r w:rsidR="00857F2D" w:rsidRPr="008D7642">
        <w:rPr>
          <w:rFonts w:asciiTheme="minorHAnsi" w:hAnsiTheme="minorHAnsi" w:cs="Arial"/>
          <w:b/>
          <w:sz w:val="20"/>
          <w:lang w:val="en-GB"/>
        </w:rPr>
        <w:t>,</w:t>
      </w:r>
      <w:r w:rsidR="007D56AA" w:rsidRPr="008D7642">
        <w:rPr>
          <w:rFonts w:asciiTheme="minorHAnsi" w:hAnsiTheme="minorHAnsi" w:cs="Arial"/>
          <w:sz w:val="20"/>
          <w:lang w:val="en-GB"/>
        </w:rPr>
        <w:t xml:space="preserve"> 12</w:t>
      </w:r>
      <w:r w:rsidR="00131A02" w:rsidRPr="008D7642">
        <w:rPr>
          <w:rFonts w:asciiTheme="minorHAnsi" w:hAnsiTheme="minorHAnsi" w:cs="Arial"/>
          <w:sz w:val="20"/>
          <w:lang w:val="en-GB"/>
        </w:rPr>
        <w:t>/</w:t>
      </w:r>
      <w:r w:rsidR="007D56AA" w:rsidRPr="008D7642">
        <w:rPr>
          <w:rFonts w:asciiTheme="minorHAnsi" w:hAnsiTheme="minorHAnsi" w:cs="Arial"/>
          <w:sz w:val="20"/>
          <w:lang w:val="en-GB"/>
        </w:rPr>
        <w:t>2014 to 11</w:t>
      </w:r>
      <w:r w:rsidR="00131A02" w:rsidRPr="008D7642">
        <w:rPr>
          <w:rFonts w:asciiTheme="minorHAnsi" w:hAnsiTheme="minorHAnsi" w:cs="Arial"/>
          <w:sz w:val="20"/>
          <w:lang w:val="en-GB"/>
        </w:rPr>
        <w:t>/</w:t>
      </w:r>
      <w:r w:rsidR="007D56AA" w:rsidRPr="008D7642">
        <w:rPr>
          <w:rFonts w:asciiTheme="minorHAnsi" w:hAnsiTheme="minorHAnsi" w:cs="Arial"/>
          <w:sz w:val="20"/>
          <w:lang w:val="en-GB"/>
        </w:rPr>
        <w:t>2015</w:t>
      </w:r>
    </w:p>
    <w:p w14:paraId="45629267" w14:textId="3627BDFC" w:rsidR="00D710BB" w:rsidRDefault="00B24CB4" w:rsidP="000267FB">
      <w:pPr>
        <w:pStyle w:val="PlainText"/>
        <w:contextualSpacing/>
        <w:jc w:val="both"/>
        <w:rPr>
          <w:rFonts w:asciiTheme="minorHAnsi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 xml:space="preserve">Functioned as </w:t>
      </w:r>
      <w:r w:rsidRPr="00B24CB4">
        <w:rPr>
          <w:rFonts w:asciiTheme="minorHAnsi" w:hAnsiTheme="minorHAnsi" w:cs="Arial"/>
          <w:sz w:val="20"/>
          <w:lang w:val="en-GB"/>
        </w:rPr>
        <w:t>a Managing Director</w:t>
      </w:r>
      <w:r>
        <w:rPr>
          <w:rFonts w:asciiTheme="minorHAnsi" w:hAnsiTheme="minorHAnsi" w:cs="Arial"/>
          <w:sz w:val="20"/>
          <w:lang w:val="en-GB"/>
        </w:rPr>
        <w:t xml:space="preserve"> and actively</w:t>
      </w:r>
      <w:r w:rsidR="00AF5AEF">
        <w:rPr>
          <w:rFonts w:asciiTheme="minorHAnsi" w:hAnsiTheme="minorHAnsi" w:cs="Arial"/>
          <w:sz w:val="20"/>
          <w:lang w:val="en-GB"/>
        </w:rPr>
        <w:t xml:space="preserve"> </w:t>
      </w:r>
      <w:r w:rsidR="00AF5AEF" w:rsidRPr="008D7642">
        <w:rPr>
          <w:rFonts w:asciiTheme="minorHAnsi" w:hAnsiTheme="minorHAnsi" w:cs="Arial"/>
          <w:sz w:val="20"/>
          <w:lang w:val="en-GB"/>
        </w:rPr>
        <w:t xml:space="preserve">involved </w:t>
      </w:r>
      <w:r w:rsidR="00D710BB" w:rsidRPr="008D7642">
        <w:rPr>
          <w:rFonts w:asciiTheme="minorHAnsi" w:hAnsiTheme="minorHAnsi" w:cs="Arial"/>
          <w:sz w:val="20"/>
          <w:lang w:val="en-GB"/>
        </w:rPr>
        <w:t xml:space="preserve">in PV, AD, Bio Mass, MBR, water filtration, </w:t>
      </w:r>
      <w:r w:rsidR="00AF5AEF">
        <w:rPr>
          <w:rFonts w:asciiTheme="minorHAnsi" w:hAnsiTheme="minorHAnsi" w:cs="Arial"/>
          <w:sz w:val="20"/>
          <w:lang w:val="en-GB"/>
        </w:rPr>
        <w:t>and LED lighting</w:t>
      </w:r>
      <w:r>
        <w:rPr>
          <w:rFonts w:asciiTheme="minorHAnsi" w:hAnsiTheme="minorHAnsi" w:cs="Arial"/>
          <w:sz w:val="20"/>
          <w:lang w:val="en-GB"/>
        </w:rPr>
        <w:t>.</w:t>
      </w:r>
    </w:p>
    <w:p w14:paraId="48421F7A" w14:textId="423307F4" w:rsidR="00B24CB4" w:rsidRPr="00B24CB4" w:rsidRDefault="00B24CB4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71975D4B" w14:textId="73A4E2E4" w:rsidR="00D710BB" w:rsidRPr="008D7642" w:rsidRDefault="00AF5AEF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Pro</w:t>
      </w:r>
      <w:r>
        <w:rPr>
          <w:rFonts w:asciiTheme="minorHAnsi" w:hAnsiTheme="minorHAnsi" w:cs="Arial"/>
          <w:sz w:val="20"/>
          <w:lang w:val="en-GB"/>
        </w:rPr>
        <w:t>duced</w:t>
      </w:r>
      <w:r w:rsidR="00D710BB" w:rsidRPr="008D7642">
        <w:rPr>
          <w:rFonts w:asciiTheme="minorHAnsi" w:eastAsia="Times" w:hAnsiTheme="minorHAnsi" w:cs="Arial"/>
          <w:sz w:val="20"/>
          <w:lang w:val="en-GB"/>
        </w:rPr>
        <w:t xml:space="preserve"> a power purchase investment fund for free on </w:t>
      </w:r>
      <w:r>
        <w:rPr>
          <w:rFonts w:asciiTheme="minorHAnsi" w:hAnsiTheme="minorHAnsi" w:cs="Arial"/>
          <w:sz w:val="20"/>
          <w:lang w:val="en-GB"/>
        </w:rPr>
        <w:t xml:space="preserve">the </w:t>
      </w:r>
      <w:r w:rsidR="00D710BB" w:rsidRPr="008D7642">
        <w:rPr>
          <w:rFonts w:asciiTheme="minorHAnsi" w:eastAsia="Times" w:hAnsiTheme="minorHAnsi" w:cs="Arial"/>
          <w:sz w:val="20"/>
          <w:lang w:val="en-GB"/>
        </w:rPr>
        <w:t>roof installations.</w:t>
      </w:r>
    </w:p>
    <w:p w14:paraId="1751C72D" w14:textId="41CD2B0F" w:rsidR="00E43AA0" w:rsidRPr="00C0723D" w:rsidRDefault="00AF5AEF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hAnsiTheme="minorHAnsi" w:cs="Arial"/>
          <w:sz w:val="20"/>
          <w:lang w:val="en-GB"/>
        </w:rPr>
        <w:t>Contracted</w:t>
      </w:r>
      <w:r w:rsidR="00D710BB" w:rsidRPr="008D7642">
        <w:rPr>
          <w:rFonts w:asciiTheme="minorHAnsi" w:eastAsia="Times" w:hAnsiTheme="minorHAnsi" w:cs="Arial"/>
          <w:sz w:val="20"/>
          <w:lang w:val="en-GB"/>
        </w:rPr>
        <w:t xml:space="preserve"> in Asia, Middle East, Africa, </w:t>
      </w:r>
      <w:r w:rsidR="00C0723D" w:rsidRPr="008D7642">
        <w:rPr>
          <w:rFonts w:asciiTheme="minorHAnsi" w:eastAsia="Times" w:hAnsiTheme="minorHAnsi" w:cs="Arial"/>
          <w:sz w:val="20"/>
          <w:lang w:val="en-GB"/>
        </w:rPr>
        <w:t>Europe,</w:t>
      </w:r>
      <w:r w:rsidR="00D710BB" w:rsidRPr="008D7642">
        <w:rPr>
          <w:rFonts w:asciiTheme="minorHAnsi" w:eastAsia="Times" w:hAnsiTheme="minorHAnsi" w:cs="Arial"/>
          <w:sz w:val="20"/>
          <w:lang w:val="en-GB"/>
        </w:rPr>
        <w:t xml:space="preserve"> and</w:t>
      </w:r>
      <w:r w:rsidR="00B24CB4">
        <w:rPr>
          <w:rFonts w:asciiTheme="minorHAnsi" w:eastAsia="Times" w:hAnsiTheme="minorHAnsi" w:cs="Arial"/>
          <w:sz w:val="20"/>
          <w:lang w:val="en-GB"/>
        </w:rPr>
        <w:t xml:space="preserve"> UK; </w:t>
      </w:r>
      <w:r w:rsidR="00B24CB4" w:rsidRPr="008D7642">
        <w:rPr>
          <w:rFonts w:asciiTheme="minorHAnsi" w:eastAsia="Times" w:hAnsiTheme="minorHAnsi" w:cs="Arial"/>
          <w:sz w:val="20"/>
          <w:lang w:val="en-GB"/>
        </w:rPr>
        <w:t>generated</w:t>
      </w:r>
      <w:r w:rsidR="00D710BB" w:rsidRPr="008D7642">
        <w:rPr>
          <w:rFonts w:asciiTheme="minorHAnsi" w:eastAsia="Times" w:hAnsiTheme="minorHAnsi" w:cs="Arial"/>
          <w:sz w:val="20"/>
          <w:lang w:val="en-GB"/>
        </w:rPr>
        <w:t xml:space="preserve"> a number of large renewable energy contracts</w:t>
      </w:r>
      <w:r w:rsidR="00C0723D">
        <w:rPr>
          <w:rFonts w:asciiTheme="minorHAnsi" w:eastAsia="Times" w:hAnsiTheme="minorHAnsi" w:cs="Arial"/>
          <w:sz w:val="20"/>
          <w:lang w:val="en-GB"/>
        </w:rPr>
        <w:t>.</w:t>
      </w:r>
    </w:p>
    <w:p w14:paraId="43DDA1C1" w14:textId="77777777" w:rsidR="00E31F69" w:rsidRDefault="00E31F69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1E9977C7" w14:textId="77777777" w:rsidR="00166CED" w:rsidRDefault="00166CED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22D5C30A" w14:textId="10B4A217" w:rsidR="001A253D" w:rsidRPr="008D7642" w:rsidRDefault="00FE5599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New Form Energy Ltd</w:t>
      </w:r>
      <w:r w:rsidR="001A253D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United Kingdom, Turkey, Australia, USA, South America, Japan, South Africa</w:t>
      </w:r>
    </w:p>
    <w:p w14:paraId="7DA82527" w14:textId="55CAB48B" w:rsidR="001A253D" w:rsidRPr="008D7642" w:rsidRDefault="00FE5599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b/>
          <w:sz w:val="20"/>
          <w:lang w:val="en-GB"/>
        </w:rPr>
        <w:t>Interim Managing Director</w:t>
      </w:r>
      <w:r w:rsidR="001A253D" w:rsidRPr="008D7642">
        <w:rPr>
          <w:rFonts w:asciiTheme="minorHAnsi" w:hAnsiTheme="minorHAnsi" w:cs="Arial"/>
          <w:b/>
          <w:sz w:val="20"/>
          <w:lang w:val="en-GB"/>
        </w:rPr>
        <w:t xml:space="preserve">, </w:t>
      </w:r>
      <w:r w:rsidRPr="008D7642">
        <w:rPr>
          <w:rFonts w:asciiTheme="minorHAnsi" w:hAnsiTheme="minorHAnsi" w:cs="Arial"/>
          <w:sz w:val="20"/>
          <w:lang w:val="en-GB"/>
        </w:rPr>
        <w:t>8/2013 to 12/2014</w:t>
      </w:r>
    </w:p>
    <w:p w14:paraId="4B25F7C0" w14:textId="0094CB6A" w:rsidR="00200099" w:rsidRPr="00166CED" w:rsidRDefault="00C87D25" w:rsidP="00166CED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 xml:space="preserve">Skilfully held </w:t>
      </w:r>
      <w:r w:rsidR="00F32D7C">
        <w:rPr>
          <w:rFonts w:asciiTheme="minorHAnsi" w:eastAsia="Times" w:hAnsiTheme="minorHAnsi" w:cs="Arial"/>
          <w:sz w:val="20"/>
          <w:lang w:val="en-GB"/>
        </w:rPr>
        <w:t>responsibility</w:t>
      </w:r>
      <w:r w:rsidR="00F32D7C"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32D7C">
        <w:rPr>
          <w:rFonts w:asciiTheme="minorHAnsi" w:eastAsia="Times" w:hAnsiTheme="minorHAnsi" w:cs="Arial"/>
          <w:sz w:val="20"/>
          <w:lang w:val="en-GB"/>
        </w:rPr>
        <w:t>for</w:t>
      </w:r>
      <w:r w:rsidR="00FE5599" w:rsidRPr="00693223">
        <w:rPr>
          <w:rFonts w:asciiTheme="minorHAnsi" w:eastAsia="Times" w:hAnsiTheme="minorHAnsi" w:cs="Arial"/>
          <w:sz w:val="20"/>
          <w:lang w:val="en-GB"/>
        </w:rPr>
        <w:t xml:space="preserve"> the Board </w:t>
      </w:r>
      <w:r w:rsidR="00F32D7C">
        <w:rPr>
          <w:rFonts w:asciiTheme="minorHAnsi" w:eastAsia="Times" w:hAnsiTheme="minorHAnsi" w:cs="Arial"/>
          <w:sz w:val="20"/>
          <w:lang w:val="en-GB"/>
        </w:rPr>
        <w:t>to</w:t>
      </w:r>
      <w:r w:rsidR="00FE5599"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32D7C">
        <w:rPr>
          <w:rFonts w:asciiTheme="minorHAnsi" w:eastAsia="Times" w:hAnsiTheme="minorHAnsi" w:cs="Arial"/>
          <w:sz w:val="20"/>
          <w:lang w:val="en-GB"/>
        </w:rPr>
        <w:t>manage</w:t>
      </w:r>
      <w:r w:rsidR="00FE5599" w:rsidRPr="00693223">
        <w:rPr>
          <w:rFonts w:asciiTheme="minorHAnsi" w:eastAsia="Times" w:hAnsiTheme="minorHAnsi" w:cs="Arial"/>
          <w:sz w:val="20"/>
          <w:lang w:val="en-GB"/>
        </w:rPr>
        <w:t xml:space="preserve"> the company</w:t>
      </w:r>
      <w:r>
        <w:rPr>
          <w:rFonts w:asciiTheme="minorHAnsi" w:eastAsia="Times" w:hAnsiTheme="minorHAnsi" w:cs="Arial"/>
          <w:sz w:val="20"/>
          <w:lang w:val="en-GB"/>
        </w:rPr>
        <w:t xml:space="preserve"> and </w:t>
      </w:r>
      <w:r w:rsidRPr="00693223">
        <w:rPr>
          <w:rFonts w:asciiTheme="minorHAnsi" w:eastAsia="Times" w:hAnsiTheme="minorHAnsi" w:cs="Arial"/>
          <w:sz w:val="20"/>
          <w:lang w:val="en-GB"/>
        </w:rPr>
        <w:t>Produced new in</w:t>
      </w:r>
      <w:r>
        <w:rPr>
          <w:rFonts w:asciiTheme="minorHAnsi" w:eastAsia="Times" w:hAnsiTheme="minorHAnsi" w:cs="Arial"/>
          <w:sz w:val="20"/>
          <w:lang w:val="en-GB"/>
        </w:rPr>
        <w:t>ternational business operations</w:t>
      </w:r>
    </w:p>
    <w:p w14:paraId="24EEAC09" w14:textId="71FB9C38" w:rsidR="00FE5599" w:rsidRPr="00C87D25" w:rsidRDefault="00C87D25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6CA9FA45" w14:textId="6E08572A" w:rsidR="00FE5599" w:rsidRPr="004D7703" w:rsidRDefault="009566EB" w:rsidP="000267FB">
      <w:pPr>
        <w:pStyle w:val="ListParagraph"/>
        <w:numPr>
          <w:ilvl w:val="0"/>
          <w:numId w:val="16"/>
        </w:numPr>
        <w:rPr>
          <w:rFonts w:asciiTheme="minorHAnsi" w:eastAsia="Times" w:hAnsiTheme="minorHAnsi" w:cs="Arial"/>
          <w:sz w:val="20"/>
          <w:lang w:val="en-GB"/>
        </w:rPr>
      </w:pPr>
      <w:r w:rsidRPr="004D7703">
        <w:rPr>
          <w:rFonts w:asciiTheme="minorHAnsi" w:eastAsia="Times" w:hAnsiTheme="minorHAnsi" w:cs="Arial"/>
          <w:sz w:val="20"/>
          <w:lang w:val="en-GB"/>
        </w:rPr>
        <w:t xml:space="preserve">Accomplished </w:t>
      </w:r>
      <w:r w:rsidR="00EF09A8" w:rsidRPr="004D7703">
        <w:rPr>
          <w:rFonts w:asciiTheme="minorHAnsi" w:eastAsia="Times" w:hAnsiTheme="minorHAnsi" w:cs="Arial"/>
          <w:sz w:val="20"/>
          <w:lang w:val="en-GB"/>
        </w:rPr>
        <w:t>numerous</w:t>
      </w:r>
      <w:r w:rsidRPr="004D770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EF09A8" w:rsidRPr="004D7703">
        <w:rPr>
          <w:rFonts w:asciiTheme="minorHAnsi" w:eastAsia="Times" w:hAnsiTheme="minorHAnsi" w:cs="Arial"/>
          <w:sz w:val="20"/>
          <w:lang w:val="en-GB"/>
        </w:rPr>
        <w:t>responsibilities</w:t>
      </w:r>
      <w:r w:rsidRPr="004D7703">
        <w:rPr>
          <w:rFonts w:asciiTheme="minorHAnsi" w:eastAsia="Times" w:hAnsiTheme="minorHAnsi" w:cs="Arial"/>
          <w:sz w:val="20"/>
          <w:lang w:val="en-GB"/>
        </w:rPr>
        <w:t>, including</w:t>
      </w:r>
      <w:r w:rsidR="00F32D7C" w:rsidRPr="004D770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E5599" w:rsidRPr="004D7703">
        <w:rPr>
          <w:rFonts w:asciiTheme="minorHAnsi" w:eastAsia="Times" w:hAnsiTheme="minorHAnsi" w:cs="Arial"/>
          <w:sz w:val="20"/>
          <w:lang w:val="en-GB"/>
        </w:rPr>
        <w:t>financing</w:t>
      </w:r>
      <w:r w:rsidRPr="004D7703">
        <w:rPr>
          <w:rFonts w:asciiTheme="minorHAnsi" w:eastAsia="Times" w:hAnsiTheme="minorHAnsi" w:cs="Arial"/>
          <w:sz w:val="20"/>
          <w:lang w:val="en-GB"/>
        </w:rPr>
        <w:t>, business planning, and international sales</w:t>
      </w:r>
      <w:r w:rsidR="00EF09A8" w:rsidRPr="004D7703">
        <w:rPr>
          <w:rFonts w:asciiTheme="minorHAnsi" w:eastAsia="Times" w:hAnsiTheme="minorHAnsi" w:cs="Arial"/>
          <w:sz w:val="20"/>
          <w:lang w:val="en-GB"/>
        </w:rPr>
        <w:t xml:space="preserve">, as well as implemented </w:t>
      </w:r>
      <w:r w:rsidR="00FE5599" w:rsidRPr="004D7703">
        <w:rPr>
          <w:rFonts w:asciiTheme="minorHAnsi" w:eastAsia="Times" w:hAnsiTheme="minorHAnsi" w:cs="Arial"/>
          <w:sz w:val="20"/>
          <w:lang w:val="en-GB"/>
        </w:rPr>
        <w:t xml:space="preserve">ISO 9001, 14001, 18001, </w:t>
      </w:r>
      <w:r w:rsidRPr="004D7703">
        <w:rPr>
          <w:rFonts w:asciiTheme="minorHAnsi" w:eastAsia="Times" w:hAnsiTheme="minorHAnsi" w:cs="Arial"/>
          <w:sz w:val="20"/>
          <w:lang w:val="en-GB"/>
        </w:rPr>
        <w:t xml:space="preserve">and </w:t>
      </w:r>
      <w:r w:rsidR="00FE5599" w:rsidRPr="004D7703">
        <w:rPr>
          <w:rFonts w:asciiTheme="minorHAnsi" w:eastAsia="Times" w:hAnsiTheme="minorHAnsi" w:cs="Arial"/>
          <w:sz w:val="20"/>
          <w:lang w:val="en-GB"/>
        </w:rPr>
        <w:t>EMAS procedures</w:t>
      </w:r>
      <w:r w:rsidR="004D7703">
        <w:rPr>
          <w:rFonts w:asciiTheme="minorHAnsi" w:eastAsia="Times" w:hAnsiTheme="minorHAnsi" w:cs="Arial"/>
          <w:sz w:val="20"/>
          <w:lang w:val="en-GB"/>
        </w:rPr>
        <w:t xml:space="preserve">; </w:t>
      </w:r>
      <w:r w:rsidR="004D7703" w:rsidRPr="004D7703">
        <w:rPr>
          <w:rFonts w:asciiTheme="minorHAnsi" w:eastAsia="Times" w:hAnsiTheme="minorHAnsi" w:cs="Arial"/>
          <w:sz w:val="20"/>
          <w:lang w:val="en-GB"/>
        </w:rPr>
        <w:t>created new international business operations</w:t>
      </w:r>
      <w:r w:rsidR="004D7703">
        <w:rPr>
          <w:rFonts w:asciiTheme="minorHAnsi" w:eastAsia="Times" w:hAnsiTheme="minorHAnsi" w:cs="Arial"/>
          <w:sz w:val="20"/>
          <w:lang w:val="en-GB"/>
        </w:rPr>
        <w:t>.</w:t>
      </w:r>
    </w:p>
    <w:p w14:paraId="36932E17" w14:textId="03CAF514" w:rsidR="00FE5599" w:rsidRPr="00C87D25" w:rsidRDefault="00C87D25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Improved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E5599" w:rsidRPr="00693223">
        <w:rPr>
          <w:rFonts w:asciiTheme="minorHAnsi" w:eastAsia="Times" w:hAnsiTheme="minorHAnsi" w:cs="Arial"/>
          <w:sz w:val="20"/>
          <w:lang w:val="en-GB"/>
        </w:rPr>
        <w:t>environmental resources</w:t>
      </w:r>
      <w:r>
        <w:rPr>
          <w:rFonts w:asciiTheme="minorHAnsi" w:eastAsia="Times" w:hAnsiTheme="minorHAnsi" w:cs="Arial"/>
          <w:sz w:val="20"/>
          <w:lang w:val="en-GB"/>
        </w:rPr>
        <w:t xml:space="preserve">, </w:t>
      </w:r>
      <w:r w:rsidRPr="00693223">
        <w:rPr>
          <w:rFonts w:asciiTheme="minorHAnsi" w:eastAsia="Times" w:hAnsiTheme="minorHAnsi" w:cs="Arial"/>
          <w:sz w:val="20"/>
          <w:lang w:val="en-GB"/>
        </w:rPr>
        <w:t>increased sales staff</w:t>
      </w:r>
      <w:r>
        <w:rPr>
          <w:rFonts w:asciiTheme="minorHAnsi" w:eastAsia="Times" w:hAnsiTheme="minorHAnsi" w:cs="Arial"/>
          <w:sz w:val="20"/>
          <w:lang w:val="en-GB"/>
        </w:rPr>
        <w:t>, and raised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finance for £1.5 million </w:t>
      </w:r>
      <w:r>
        <w:rPr>
          <w:rFonts w:asciiTheme="minorHAnsi" w:eastAsia="Times" w:hAnsiTheme="minorHAnsi" w:cs="Arial"/>
          <w:sz w:val="20"/>
          <w:lang w:val="en-GB"/>
        </w:rPr>
        <w:t>of investment.</w:t>
      </w:r>
    </w:p>
    <w:p w14:paraId="3752CE82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2FE28A5B" w14:textId="61D2E267" w:rsidR="001A253D" w:rsidRPr="008D7642" w:rsidRDefault="00B30322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8D7642">
        <w:rPr>
          <w:rFonts w:asciiTheme="minorHAnsi" w:hAnsiTheme="minorHAnsi" w:cs="Arial"/>
          <w:sz w:val="20"/>
          <w:lang w:val="en-GB"/>
        </w:rPr>
        <w:t>HASB Global Franchise Finance Alliance LLC</w:t>
      </w:r>
      <w:r w:rsidR="001A253D" w:rsidRPr="008D7642">
        <w:rPr>
          <w:rFonts w:asciiTheme="minorHAnsi" w:hAnsiTheme="minorHAnsi" w:cs="Arial"/>
          <w:sz w:val="20"/>
          <w:lang w:val="en-GB"/>
        </w:rPr>
        <w:t xml:space="preserve"> – </w:t>
      </w:r>
      <w:r w:rsidRPr="008D7642">
        <w:rPr>
          <w:rFonts w:asciiTheme="minorHAnsi" w:hAnsiTheme="minorHAnsi" w:cs="Arial"/>
          <w:sz w:val="20"/>
          <w:lang w:val="en-GB"/>
        </w:rPr>
        <w:t>UK, Europe, Singapore, Australia, Asia, Middle East, America, Canada</w:t>
      </w:r>
    </w:p>
    <w:p w14:paraId="20E2941C" w14:textId="4E5F6974" w:rsidR="001A253D" w:rsidRPr="00A20601" w:rsidRDefault="00B30322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A20601">
        <w:rPr>
          <w:rFonts w:asciiTheme="minorHAnsi" w:hAnsiTheme="minorHAnsi" w:cs="Arial"/>
          <w:b/>
          <w:sz w:val="20"/>
          <w:lang w:val="en-GB"/>
        </w:rPr>
        <w:t>Interim Director of Global Services</w:t>
      </w:r>
      <w:r w:rsidR="001A253D" w:rsidRPr="00A20601">
        <w:rPr>
          <w:rFonts w:asciiTheme="minorHAnsi" w:hAnsiTheme="minorHAnsi" w:cs="Arial"/>
          <w:b/>
          <w:sz w:val="20"/>
          <w:lang w:val="en-GB"/>
        </w:rPr>
        <w:t>,</w:t>
      </w:r>
      <w:r w:rsidR="00A20601" w:rsidRPr="00A20601">
        <w:rPr>
          <w:rFonts w:asciiTheme="minorHAnsi" w:hAnsiTheme="minorHAnsi" w:cs="Arial"/>
          <w:sz w:val="20"/>
          <w:lang w:val="en-GB"/>
        </w:rPr>
        <w:t xml:space="preserve"> 11</w:t>
      </w:r>
      <w:r w:rsidR="001A253D" w:rsidRPr="00A20601">
        <w:rPr>
          <w:rFonts w:asciiTheme="minorHAnsi" w:hAnsiTheme="minorHAnsi" w:cs="Arial"/>
          <w:sz w:val="20"/>
          <w:lang w:val="en-GB"/>
        </w:rPr>
        <w:t>/</w:t>
      </w:r>
      <w:r w:rsidR="00A20601" w:rsidRPr="00A20601">
        <w:rPr>
          <w:rFonts w:asciiTheme="minorHAnsi" w:hAnsiTheme="minorHAnsi" w:cs="Arial"/>
          <w:sz w:val="20"/>
          <w:lang w:val="en-GB"/>
        </w:rPr>
        <w:t>2012 to 8/201</w:t>
      </w:r>
      <w:r w:rsidR="001A253D" w:rsidRPr="00A20601">
        <w:rPr>
          <w:rFonts w:asciiTheme="minorHAnsi" w:hAnsiTheme="minorHAnsi" w:cs="Arial"/>
          <w:sz w:val="20"/>
          <w:lang w:val="en-GB"/>
        </w:rPr>
        <w:t>3</w:t>
      </w:r>
    </w:p>
    <w:p w14:paraId="2F58C1DA" w14:textId="47A4667D" w:rsidR="001A253D" w:rsidRDefault="00FD19DC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Liaised</w:t>
      </w:r>
      <w:r w:rsidR="00A20601" w:rsidRPr="00693223">
        <w:rPr>
          <w:rFonts w:asciiTheme="minorHAnsi" w:eastAsia="Times" w:hAnsiTheme="minorHAnsi" w:cs="Arial"/>
          <w:sz w:val="20"/>
          <w:lang w:val="en-GB"/>
        </w:rPr>
        <w:t xml:space="preserve"> to priority #1, clear, </w:t>
      </w:r>
      <w:r w:rsidRPr="00693223">
        <w:rPr>
          <w:rFonts w:asciiTheme="minorHAnsi" w:eastAsia="Times" w:hAnsiTheme="minorHAnsi" w:cs="Arial"/>
          <w:sz w:val="20"/>
          <w:lang w:val="en-GB"/>
        </w:rPr>
        <w:t>vision,</w:t>
      </w:r>
      <w:r w:rsidR="00A20601" w:rsidRPr="00693223">
        <w:rPr>
          <w:rFonts w:asciiTheme="minorHAnsi" w:eastAsia="Times" w:hAnsiTheme="minorHAnsi" w:cs="Arial"/>
          <w:sz w:val="20"/>
          <w:lang w:val="en-GB"/>
        </w:rPr>
        <w:t xml:space="preserve"> and values </w:t>
      </w:r>
      <w:r w:rsidR="0040416E" w:rsidRPr="00693223">
        <w:rPr>
          <w:rFonts w:asciiTheme="minorHAnsi" w:eastAsia="Times" w:hAnsiTheme="minorHAnsi" w:cs="Arial"/>
          <w:sz w:val="20"/>
          <w:lang w:val="en-GB"/>
        </w:rPr>
        <w:t>inscribed</w:t>
      </w:r>
      <w:r w:rsidR="002A6037">
        <w:rPr>
          <w:rFonts w:asciiTheme="minorHAnsi" w:eastAsia="Times" w:hAnsiTheme="minorHAnsi" w:cs="Arial"/>
          <w:sz w:val="20"/>
          <w:lang w:val="en-GB"/>
        </w:rPr>
        <w:t xml:space="preserve"> through </w:t>
      </w:r>
      <w:r w:rsidR="002A6037" w:rsidRPr="002A6037">
        <w:rPr>
          <w:rFonts w:asciiTheme="minorHAnsi" w:eastAsia="Times" w:hAnsiTheme="minorHAnsi" w:cs="Arial"/>
          <w:sz w:val="20"/>
          <w:lang w:val="en-GB"/>
        </w:rPr>
        <w:t xml:space="preserve">strategic business </w:t>
      </w:r>
      <w:r w:rsidR="00A20601" w:rsidRPr="002A6037">
        <w:rPr>
          <w:rFonts w:asciiTheme="minorHAnsi" w:eastAsia="Times" w:hAnsiTheme="minorHAnsi" w:cs="Arial"/>
          <w:sz w:val="20"/>
          <w:lang w:val="en-GB"/>
        </w:rPr>
        <w:t>planning</w:t>
      </w:r>
      <w:r w:rsidR="00272A49">
        <w:rPr>
          <w:rFonts w:asciiTheme="minorHAnsi" w:eastAsia="Times" w:hAnsiTheme="minorHAnsi" w:cs="Arial"/>
          <w:sz w:val="20"/>
          <w:lang w:val="en-GB"/>
        </w:rPr>
        <w:t xml:space="preserve">, as well as demonstrated </w:t>
      </w:r>
      <w:r w:rsidR="00A5057A">
        <w:rPr>
          <w:rFonts w:asciiTheme="minorHAnsi" w:eastAsia="Times" w:hAnsiTheme="minorHAnsi" w:cs="Arial"/>
          <w:sz w:val="20"/>
          <w:lang w:val="en-GB"/>
        </w:rPr>
        <w:t xml:space="preserve">several </w:t>
      </w:r>
      <w:r w:rsidR="00272A49">
        <w:rPr>
          <w:rFonts w:asciiTheme="minorHAnsi" w:eastAsia="Times" w:hAnsiTheme="minorHAnsi" w:cs="Arial"/>
          <w:sz w:val="20"/>
          <w:lang w:val="en-GB"/>
        </w:rPr>
        <w:t xml:space="preserve">outstanding </w:t>
      </w:r>
      <w:r w:rsidR="00A5057A">
        <w:rPr>
          <w:rFonts w:asciiTheme="minorHAnsi" w:eastAsia="Times" w:hAnsiTheme="minorHAnsi" w:cs="Arial"/>
          <w:sz w:val="20"/>
          <w:lang w:val="en-GB"/>
        </w:rPr>
        <w:t xml:space="preserve">skills to </w:t>
      </w:r>
      <w:r w:rsidR="00A5057A" w:rsidRPr="00693223">
        <w:rPr>
          <w:rFonts w:asciiTheme="minorHAnsi" w:eastAsia="Times" w:hAnsiTheme="minorHAnsi" w:cs="Arial"/>
          <w:sz w:val="20"/>
          <w:lang w:val="en-GB"/>
        </w:rPr>
        <w:t xml:space="preserve">target </w:t>
      </w:r>
      <w:r w:rsidR="00A20601" w:rsidRPr="00693223">
        <w:rPr>
          <w:rFonts w:asciiTheme="minorHAnsi" w:eastAsia="Times" w:hAnsiTheme="minorHAnsi" w:cs="Arial"/>
          <w:sz w:val="20"/>
          <w:lang w:val="en-GB"/>
        </w:rPr>
        <w:t>clients</w:t>
      </w:r>
      <w:r w:rsidR="00A5057A">
        <w:rPr>
          <w:rFonts w:asciiTheme="minorHAnsi" w:eastAsia="Times" w:hAnsiTheme="minorHAnsi" w:cs="Arial"/>
          <w:sz w:val="20"/>
          <w:lang w:val="en-GB"/>
        </w:rPr>
        <w:t xml:space="preserve">, comprising </w:t>
      </w:r>
      <w:r w:rsidR="00A5057A" w:rsidRPr="00A5057A">
        <w:rPr>
          <w:rFonts w:asciiTheme="minorHAnsi" w:eastAsia="Times" w:hAnsiTheme="minorHAnsi" w:cs="Arial"/>
          <w:sz w:val="20"/>
          <w:lang w:val="en-GB"/>
        </w:rPr>
        <w:t xml:space="preserve">value </w:t>
      </w:r>
      <w:r w:rsidR="00A20601" w:rsidRPr="00A5057A">
        <w:rPr>
          <w:rFonts w:asciiTheme="minorHAnsi" w:eastAsia="Times" w:hAnsiTheme="minorHAnsi" w:cs="Arial"/>
          <w:sz w:val="20"/>
          <w:lang w:val="en-GB"/>
        </w:rPr>
        <w:t>differentiation</w:t>
      </w:r>
      <w:r w:rsidR="00416B62">
        <w:rPr>
          <w:rFonts w:asciiTheme="minorHAnsi" w:eastAsia="Times" w:hAnsiTheme="minorHAnsi" w:cs="Arial"/>
          <w:sz w:val="20"/>
          <w:lang w:val="en-GB"/>
        </w:rPr>
        <w:t xml:space="preserve"> and </w:t>
      </w:r>
      <w:r w:rsidR="00A5057A" w:rsidRPr="00A5057A">
        <w:rPr>
          <w:rFonts w:asciiTheme="minorHAnsi" w:eastAsia="Times" w:hAnsiTheme="minorHAnsi" w:cs="Arial"/>
          <w:sz w:val="20"/>
          <w:lang w:val="en-GB"/>
        </w:rPr>
        <w:t xml:space="preserve">market </w:t>
      </w:r>
      <w:r w:rsidR="00A20601" w:rsidRPr="00A5057A">
        <w:rPr>
          <w:rFonts w:asciiTheme="minorHAnsi" w:eastAsia="Times" w:hAnsiTheme="minorHAnsi" w:cs="Arial"/>
          <w:sz w:val="20"/>
          <w:lang w:val="en-GB"/>
        </w:rPr>
        <w:t>positioning</w:t>
      </w:r>
      <w:r w:rsidR="00272A49">
        <w:rPr>
          <w:rFonts w:asciiTheme="minorHAnsi" w:eastAsia="Times" w:hAnsiTheme="minorHAnsi" w:cs="Arial"/>
          <w:sz w:val="20"/>
          <w:lang w:val="en-GB"/>
        </w:rPr>
        <w:t>.</w:t>
      </w:r>
    </w:p>
    <w:p w14:paraId="5E761F0B" w14:textId="77777777" w:rsidR="00272A49" w:rsidRPr="00C87D25" w:rsidRDefault="00272A49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242FAEED" w14:textId="222900AC" w:rsidR="00272A49" w:rsidRPr="00693223" w:rsidRDefault="00272A49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Generated financial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>
        <w:rPr>
          <w:rFonts w:asciiTheme="minorHAnsi" w:eastAsia="Times" w:hAnsiTheme="minorHAnsi" w:cs="Arial"/>
          <w:sz w:val="20"/>
          <w:lang w:val="en-GB"/>
        </w:rPr>
        <w:t>business plan to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>
        <w:rPr>
          <w:rFonts w:asciiTheme="minorHAnsi" w:eastAsia="Times" w:hAnsiTheme="minorHAnsi" w:cs="Arial"/>
          <w:sz w:val="20"/>
          <w:lang w:val="en-GB"/>
        </w:rPr>
        <w:t>launch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Territory Service Providers (TSP) strategic development, production, </w:t>
      </w:r>
      <w:r>
        <w:rPr>
          <w:rFonts w:asciiTheme="minorHAnsi" w:eastAsia="Times" w:hAnsiTheme="minorHAnsi" w:cs="Arial"/>
          <w:sz w:val="20"/>
          <w:lang w:val="en-GB"/>
        </w:rPr>
        <w:t xml:space="preserve">and performance, including </w:t>
      </w:r>
      <w:r w:rsidR="005779BB">
        <w:rPr>
          <w:rFonts w:asciiTheme="minorHAnsi" w:eastAsia="Times" w:hAnsiTheme="minorHAnsi" w:cs="Arial"/>
          <w:sz w:val="20"/>
          <w:lang w:val="en-GB"/>
        </w:rPr>
        <w:t>banking relationship team.</w:t>
      </w:r>
    </w:p>
    <w:p w14:paraId="3D3968CC" w14:textId="1A0B8FD8" w:rsidR="00272A49" w:rsidRPr="00272A49" w:rsidRDefault="00272A49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Produced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>
        <w:rPr>
          <w:rFonts w:asciiTheme="minorHAnsi" w:eastAsia="Times" w:hAnsiTheme="minorHAnsi" w:cs="Arial"/>
          <w:sz w:val="20"/>
          <w:lang w:val="en-GB"/>
        </w:rPr>
        <w:t xml:space="preserve">verticals </w:t>
      </w:r>
      <w:r w:rsidRPr="00693223">
        <w:rPr>
          <w:rFonts w:asciiTheme="minorHAnsi" w:eastAsia="Times" w:hAnsiTheme="minorHAnsi" w:cs="Arial"/>
          <w:sz w:val="20"/>
          <w:lang w:val="en-GB"/>
        </w:rPr>
        <w:t>with inter-department fluidity, collaboration, and emphasis</w:t>
      </w:r>
      <w:r>
        <w:rPr>
          <w:rFonts w:asciiTheme="minorHAnsi" w:eastAsia="Times" w:hAnsiTheme="minorHAnsi" w:cs="Arial"/>
          <w:sz w:val="20"/>
          <w:lang w:val="en-GB"/>
        </w:rPr>
        <w:t xml:space="preserve"> on single corporate mission, in addition </w:t>
      </w:r>
      <w:r w:rsidRPr="00272A49">
        <w:rPr>
          <w:rFonts w:asciiTheme="minorHAnsi" w:eastAsia="Times" w:hAnsiTheme="minorHAnsi" w:cs="Arial"/>
          <w:sz w:val="20"/>
          <w:lang w:val="en-GB"/>
        </w:rPr>
        <w:t>complied with the corporate goals and values</w:t>
      </w:r>
      <w:r w:rsidR="005779BB">
        <w:rPr>
          <w:rFonts w:asciiTheme="minorHAnsi" w:eastAsia="Times" w:hAnsiTheme="minorHAnsi" w:cs="Arial"/>
          <w:sz w:val="20"/>
          <w:lang w:val="en-GB"/>
        </w:rPr>
        <w:t>.</w:t>
      </w:r>
    </w:p>
    <w:p w14:paraId="7EC91DCD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68A8557B" w14:textId="2438C822" w:rsidR="001A253D" w:rsidRPr="00D32F6A" w:rsidRDefault="00D32F6A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D32F6A">
        <w:rPr>
          <w:rFonts w:asciiTheme="minorHAnsi" w:hAnsiTheme="minorHAnsi" w:cs="Arial"/>
          <w:sz w:val="20"/>
          <w:lang w:val="en-GB"/>
        </w:rPr>
        <w:t>Oaktech Environmental Ltd</w:t>
      </w:r>
      <w:r w:rsidR="001A253D" w:rsidRPr="00D32F6A">
        <w:rPr>
          <w:rFonts w:asciiTheme="minorHAnsi" w:hAnsiTheme="minorHAnsi" w:cs="Arial"/>
          <w:sz w:val="20"/>
          <w:lang w:val="en-GB"/>
        </w:rPr>
        <w:t xml:space="preserve"> – </w:t>
      </w:r>
      <w:r w:rsidRPr="00D32F6A">
        <w:rPr>
          <w:rFonts w:asciiTheme="minorHAnsi" w:hAnsiTheme="minorHAnsi" w:cs="Arial"/>
          <w:sz w:val="20"/>
          <w:lang w:val="en-GB"/>
        </w:rPr>
        <w:t>United Kingdom, Europe, Asia, South America, Middle East</w:t>
      </w:r>
    </w:p>
    <w:p w14:paraId="1CE43656" w14:textId="2AA30BCC" w:rsidR="001A253D" w:rsidRPr="00D32F6A" w:rsidRDefault="00D32F6A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D32F6A">
        <w:rPr>
          <w:rFonts w:asciiTheme="minorHAnsi" w:hAnsiTheme="minorHAnsi" w:cs="Arial"/>
          <w:b/>
          <w:sz w:val="20"/>
          <w:lang w:val="en-GB"/>
        </w:rPr>
        <w:t>Interim Operations Director</w:t>
      </w:r>
      <w:r w:rsidR="001A253D" w:rsidRPr="00D32F6A">
        <w:rPr>
          <w:rFonts w:asciiTheme="minorHAnsi" w:hAnsiTheme="minorHAnsi" w:cs="Arial"/>
          <w:b/>
          <w:sz w:val="20"/>
          <w:lang w:val="en-GB"/>
        </w:rPr>
        <w:t>,</w:t>
      </w:r>
      <w:r w:rsidRPr="00D32F6A">
        <w:rPr>
          <w:rFonts w:asciiTheme="minorHAnsi" w:hAnsiTheme="minorHAnsi" w:cs="Arial"/>
          <w:sz w:val="20"/>
          <w:lang w:val="en-GB"/>
        </w:rPr>
        <w:t xml:space="preserve"> 8</w:t>
      </w:r>
      <w:r w:rsidR="001A253D" w:rsidRPr="00D32F6A">
        <w:rPr>
          <w:rFonts w:asciiTheme="minorHAnsi" w:hAnsiTheme="minorHAnsi" w:cs="Arial"/>
          <w:sz w:val="20"/>
          <w:lang w:val="en-GB"/>
        </w:rPr>
        <w:t>/</w:t>
      </w:r>
      <w:r w:rsidRPr="00D32F6A">
        <w:rPr>
          <w:rFonts w:asciiTheme="minorHAnsi" w:hAnsiTheme="minorHAnsi" w:cs="Arial"/>
          <w:sz w:val="20"/>
          <w:lang w:val="en-GB"/>
        </w:rPr>
        <w:t>2012 to 1</w:t>
      </w:r>
      <w:r w:rsidR="001A253D" w:rsidRPr="00D32F6A">
        <w:rPr>
          <w:rFonts w:asciiTheme="minorHAnsi" w:hAnsiTheme="minorHAnsi" w:cs="Arial"/>
          <w:sz w:val="20"/>
          <w:lang w:val="en-GB"/>
        </w:rPr>
        <w:t>/</w:t>
      </w:r>
      <w:r w:rsidRPr="00D32F6A">
        <w:rPr>
          <w:rFonts w:asciiTheme="minorHAnsi" w:hAnsiTheme="minorHAnsi" w:cs="Arial"/>
          <w:sz w:val="20"/>
          <w:lang w:val="en-GB"/>
        </w:rPr>
        <w:t>2013</w:t>
      </w:r>
    </w:p>
    <w:p w14:paraId="7A05553C" w14:textId="0C9F7417" w:rsidR="001A253D" w:rsidRDefault="00612740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Spearheaded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F6489" w:rsidRPr="00693223">
        <w:rPr>
          <w:rFonts w:asciiTheme="minorHAnsi" w:eastAsia="Times" w:hAnsiTheme="minorHAnsi" w:cs="Arial"/>
          <w:sz w:val="20"/>
          <w:lang w:val="en-GB"/>
        </w:rPr>
        <w:t xml:space="preserve">sales campaigns </w:t>
      </w:r>
      <w:r w:rsidR="00F20565">
        <w:rPr>
          <w:rFonts w:asciiTheme="minorHAnsi" w:eastAsia="Times" w:hAnsiTheme="minorHAnsi" w:cs="Arial"/>
          <w:sz w:val="20"/>
          <w:lang w:val="en-GB"/>
        </w:rPr>
        <w:t>in</w:t>
      </w:r>
      <w:r w:rsidR="00FF6489" w:rsidRPr="00693223">
        <w:rPr>
          <w:rFonts w:asciiTheme="minorHAnsi" w:eastAsia="Times" w:hAnsiTheme="minorHAnsi" w:cs="Arial"/>
          <w:sz w:val="20"/>
          <w:lang w:val="en-GB"/>
        </w:rPr>
        <w:t xml:space="preserve"> UK Dairy, Brewing, Distillery, </w:t>
      </w:r>
      <w:r w:rsidR="00E507F6" w:rsidRPr="00693223">
        <w:rPr>
          <w:rFonts w:asciiTheme="minorHAnsi" w:eastAsia="Times" w:hAnsiTheme="minorHAnsi" w:cs="Arial"/>
          <w:sz w:val="20"/>
          <w:lang w:val="en-GB"/>
        </w:rPr>
        <w:t>Composting,</w:t>
      </w:r>
      <w:r w:rsidR="00FF6489" w:rsidRPr="00693223">
        <w:rPr>
          <w:rFonts w:asciiTheme="minorHAnsi" w:eastAsia="Times" w:hAnsiTheme="minorHAnsi" w:cs="Arial"/>
          <w:sz w:val="20"/>
          <w:lang w:val="en-GB"/>
        </w:rPr>
        <w:t xml:space="preserve"> and MOD</w:t>
      </w:r>
      <w:r w:rsidR="00630798">
        <w:rPr>
          <w:rFonts w:asciiTheme="minorHAnsi" w:eastAsia="Times" w:hAnsiTheme="minorHAnsi" w:cs="Arial"/>
          <w:sz w:val="20"/>
          <w:lang w:val="en-GB"/>
        </w:rPr>
        <w:t>. Efficiently interacted</w:t>
      </w:r>
      <w:r w:rsidR="00630798" w:rsidRPr="00693223">
        <w:rPr>
          <w:rFonts w:asciiTheme="minorHAnsi" w:eastAsia="Times" w:hAnsiTheme="minorHAnsi" w:cs="Arial"/>
          <w:sz w:val="20"/>
          <w:lang w:val="en-GB"/>
        </w:rPr>
        <w:t xml:space="preserve"> with Bulgarian authorities </w:t>
      </w:r>
      <w:r w:rsidR="00630798">
        <w:rPr>
          <w:rFonts w:asciiTheme="minorHAnsi" w:eastAsia="Times" w:hAnsiTheme="minorHAnsi" w:cs="Arial"/>
          <w:sz w:val="20"/>
          <w:lang w:val="en-GB"/>
        </w:rPr>
        <w:t>related</w:t>
      </w:r>
      <w:r w:rsidR="00630798" w:rsidRPr="00693223">
        <w:rPr>
          <w:rFonts w:asciiTheme="minorHAnsi" w:eastAsia="Times" w:hAnsiTheme="minorHAnsi" w:cs="Arial"/>
          <w:sz w:val="20"/>
          <w:lang w:val="en-GB"/>
        </w:rPr>
        <w:t xml:space="preserve"> to</w:t>
      </w:r>
      <w:r w:rsidR="00630798">
        <w:rPr>
          <w:rFonts w:asciiTheme="minorHAnsi" w:eastAsia="Times" w:hAnsiTheme="minorHAnsi" w:cs="Arial"/>
          <w:sz w:val="20"/>
          <w:lang w:val="en-GB"/>
        </w:rPr>
        <w:t xml:space="preserve"> AD, </w:t>
      </w:r>
      <w:r w:rsidR="003C325A" w:rsidRPr="00693223">
        <w:rPr>
          <w:rFonts w:asciiTheme="minorHAnsi" w:eastAsia="Times" w:hAnsiTheme="minorHAnsi" w:cs="Arial"/>
          <w:sz w:val="20"/>
          <w:lang w:val="en-GB"/>
        </w:rPr>
        <w:t>water,</w:t>
      </w:r>
      <w:r w:rsidR="00630798" w:rsidRPr="00693223">
        <w:rPr>
          <w:rFonts w:asciiTheme="minorHAnsi" w:eastAsia="Times" w:hAnsiTheme="minorHAnsi" w:cs="Arial"/>
          <w:sz w:val="20"/>
          <w:lang w:val="en-GB"/>
        </w:rPr>
        <w:t xml:space="preserve"> and wastewater treatment</w:t>
      </w:r>
      <w:r w:rsidR="003C325A">
        <w:rPr>
          <w:rFonts w:asciiTheme="minorHAnsi" w:eastAsia="Times" w:hAnsiTheme="minorHAnsi" w:cs="Arial"/>
          <w:sz w:val="20"/>
          <w:lang w:val="en-GB"/>
        </w:rPr>
        <w:t>.</w:t>
      </w:r>
      <w:r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20565" w:rsidRPr="00612740">
        <w:rPr>
          <w:rFonts w:asciiTheme="minorHAnsi" w:eastAsia="Times" w:hAnsiTheme="minorHAnsi" w:cs="Arial"/>
          <w:sz w:val="20"/>
          <w:lang w:val="en-GB"/>
        </w:rPr>
        <w:t>Supervised</w:t>
      </w:r>
      <w:r w:rsidR="00D05AAA" w:rsidRPr="00612740">
        <w:rPr>
          <w:rFonts w:asciiTheme="minorHAnsi" w:eastAsia="Times" w:hAnsiTheme="minorHAnsi" w:cs="Arial"/>
          <w:sz w:val="20"/>
          <w:lang w:val="en-GB"/>
        </w:rPr>
        <w:t xml:space="preserve"> site surveys and geo reports</w:t>
      </w:r>
      <w:r w:rsidRPr="00612740">
        <w:rPr>
          <w:rFonts w:asciiTheme="minorHAnsi" w:eastAsia="Times" w:hAnsiTheme="minorHAnsi" w:cs="Arial"/>
          <w:sz w:val="20"/>
          <w:lang w:val="en-GB"/>
        </w:rPr>
        <w:t xml:space="preserve">, </w:t>
      </w:r>
      <w:r w:rsidR="00BB458A" w:rsidRPr="00612740">
        <w:rPr>
          <w:rFonts w:asciiTheme="minorHAnsi" w:eastAsia="Times" w:hAnsiTheme="minorHAnsi" w:cs="Arial"/>
          <w:sz w:val="20"/>
          <w:lang w:val="en-GB"/>
        </w:rPr>
        <w:t>delivered</w:t>
      </w:r>
      <w:r w:rsidR="00FF6489" w:rsidRPr="00612740">
        <w:rPr>
          <w:rFonts w:asciiTheme="minorHAnsi" w:eastAsia="Times" w:hAnsiTheme="minorHAnsi" w:cs="Arial"/>
          <w:sz w:val="20"/>
          <w:lang w:val="en-GB"/>
        </w:rPr>
        <w:t xml:space="preserve"> sales leads and open discussions with potential clients </w:t>
      </w:r>
      <w:r w:rsidR="00BB458A" w:rsidRPr="00612740">
        <w:rPr>
          <w:rFonts w:asciiTheme="minorHAnsi" w:eastAsia="Times" w:hAnsiTheme="minorHAnsi" w:cs="Arial"/>
          <w:sz w:val="20"/>
          <w:lang w:val="en-GB"/>
        </w:rPr>
        <w:t>to</w:t>
      </w:r>
      <w:r w:rsidR="00FF6489" w:rsidRPr="00612740">
        <w:rPr>
          <w:rFonts w:asciiTheme="minorHAnsi" w:eastAsia="Times" w:hAnsiTheme="minorHAnsi" w:cs="Arial"/>
          <w:sz w:val="20"/>
          <w:lang w:val="en-GB"/>
        </w:rPr>
        <w:t xml:space="preserve"> use AD</w:t>
      </w:r>
      <w:r w:rsidRPr="00612740">
        <w:rPr>
          <w:rFonts w:asciiTheme="minorHAnsi" w:eastAsia="Times" w:hAnsiTheme="minorHAnsi" w:cs="Arial"/>
          <w:sz w:val="20"/>
          <w:lang w:val="en-GB"/>
        </w:rPr>
        <w:t>, and identified potential suppliers and agents</w:t>
      </w:r>
      <w:r>
        <w:rPr>
          <w:rFonts w:asciiTheme="minorHAnsi" w:eastAsia="Times" w:hAnsiTheme="minorHAnsi" w:cs="Arial"/>
          <w:sz w:val="20"/>
          <w:lang w:val="en-GB"/>
        </w:rPr>
        <w:t xml:space="preserve">. </w:t>
      </w:r>
      <w:r w:rsidR="00BB458A" w:rsidRPr="00612740">
        <w:rPr>
          <w:rFonts w:asciiTheme="minorHAnsi" w:eastAsia="Times" w:hAnsiTheme="minorHAnsi" w:cs="Arial"/>
          <w:sz w:val="20"/>
          <w:lang w:val="en-GB"/>
        </w:rPr>
        <w:t>Examined</w:t>
      </w:r>
      <w:r w:rsidR="00FF6489" w:rsidRPr="00612740">
        <w:rPr>
          <w:rFonts w:asciiTheme="minorHAnsi" w:eastAsia="Times" w:hAnsiTheme="minorHAnsi" w:cs="Arial"/>
          <w:sz w:val="20"/>
          <w:lang w:val="en-GB"/>
        </w:rPr>
        <w:t xml:space="preserve"> water treatment plant for sales</w:t>
      </w:r>
      <w:r w:rsidR="00B15C21">
        <w:rPr>
          <w:rFonts w:asciiTheme="minorHAnsi" w:eastAsia="Times" w:hAnsiTheme="minorHAnsi" w:cs="Arial"/>
          <w:sz w:val="20"/>
          <w:lang w:val="en-GB"/>
        </w:rPr>
        <w:t xml:space="preserve"> and </w:t>
      </w:r>
      <w:r>
        <w:rPr>
          <w:rFonts w:asciiTheme="minorHAnsi" w:eastAsia="Times" w:hAnsiTheme="minorHAnsi" w:cs="Arial"/>
          <w:sz w:val="20"/>
          <w:lang w:val="en-GB"/>
        </w:rPr>
        <w:t>led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FF6489" w:rsidRPr="00693223">
        <w:rPr>
          <w:rFonts w:asciiTheme="minorHAnsi" w:eastAsia="Times" w:hAnsiTheme="minorHAnsi" w:cs="Arial"/>
          <w:sz w:val="20"/>
          <w:lang w:val="en-GB"/>
        </w:rPr>
        <w:t>pricing and technology r</w:t>
      </w:r>
      <w:r w:rsidR="00FF4ECD">
        <w:rPr>
          <w:rFonts w:asciiTheme="minorHAnsi" w:eastAsia="Times" w:hAnsiTheme="minorHAnsi" w:cs="Arial"/>
          <w:sz w:val="20"/>
          <w:lang w:val="en-GB"/>
        </w:rPr>
        <w:t>eviews of potential competitors</w:t>
      </w:r>
      <w:r>
        <w:rPr>
          <w:rFonts w:asciiTheme="minorHAnsi" w:eastAsia="Times" w:hAnsiTheme="minorHAnsi" w:cs="Arial"/>
          <w:sz w:val="20"/>
          <w:lang w:val="en-GB"/>
        </w:rPr>
        <w:t>.</w:t>
      </w:r>
    </w:p>
    <w:p w14:paraId="177CAE24" w14:textId="77777777" w:rsidR="00612740" w:rsidRPr="00C87D25" w:rsidRDefault="00612740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31B21281" w14:textId="371FDDEC" w:rsidR="00612740" w:rsidRPr="00612740" w:rsidRDefault="00E31F69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 xml:space="preserve">Executed </w:t>
      </w:r>
      <w:r w:rsidR="00612740" w:rsidRPr="00693223">
        <w:rPr>
          <w:rFonts w:asciiTheme="minorHAnsi" w:eastAsia="Times" w:hAnsiTheme="minorHAnsi" w:cs="Arial"/>
          <w:sz w:val="20"/>
          <w:lang w:val="en-GB"/>
        </w:rPr>
        <w:t>project size</w:t>
      </w:r>
      <w:r w:rsidR="00612740">
        <w:rPr>
          <w:rFonts w:asciiTheme="minorHAnsi" w:eastAsia="Times" w:hAnsiTheme="minorHAnsi" w:cs="Arial"/>
          <w:sz w:val="20"/>
          <w:lang w:val="en-GB"/>
        </w:rPr>
        <w:t>d</w:t>
      </w:r>
      <w:r w:rsidR="00612740" w:rsidRPr="00693223">
        <w:rPr>
          <w:rFonts w:asciiTheme="minorHAnsi" w:eastAsia="Times" w:hAnsiTheme="minorHAnsi" w:cs="Arial"/>
          <w:sz w:val="20"/>
          <w:lang w:val="en-GB"/>
        </w:rPr>
        <w:t xml:space="preserve"> between £2 million and £30 million</w:t>
      </w:r>
      <w:r w:rsidR="00612740">
        <w:rPr>
          <w:rFonts w:asciiTheme="minorHAnsi" w:eastAsia="Times" w:hAnsiTheme="minorHAnsi" w:cs="Arial"/>
          <w:sz w:val="20"/>
          <w:lang w:val="en-GB"/>
        </w:rPr>
        <w:t>; finalised</w:t>
      </w:r>
      <w:r w:rsidR="00612740" w:rsidRPr="00693223">
        <w:rPr>
          <w:rFonts w:asciiTheme="minorHAnsi" w:eastAsia="Times" w:hAnsiTheme="minorHAnsi" w:cs="Arial"/>
          <w:sz w:val="20"/>
          <w:lang w:val="en-GB"/>
        </w:rPr>
        <w:t xml:space="preserve"> supply agreements </w:t>
      </w:r>
      <w:r w:rsidR="00612740">
        <w:rPr>
          <w:rFonts w:asciiTheme="minorHAnsi" w:eastAsia="Times" w:hAnsiTheme="minorHAnsi" w:cs="Arial"/>
          <w:sz w:val="20"/>
          <w:lang w:val="en-GB"/>
        </w:rPr>
        <w:t xml:space="preserve">to manufacture the plant, as well as launched </w:t>
      </w:r>
      <w:r w:rsidR="00612740" w:rsidRPr="00693223">
        <w:rPr>
          <w:rFonts w:asciiTheme="minorHAnsi" w:eastAsia="Times" w:hAnsiTheme="minorHAnsi" w:cs="Arial"/>
          <w:sz w:val="20"/>
          <w:lang w:val="en-GB"/>
        </w:rPr>
        <w:t>a new Anaerobic Diges</w:t>
      </w:r>
      <w:r w:rsidR="00612740">
        <w:rPr>
          <w:rFonts w:asciiTheme="minorHAnsi" w:eastAsia="Times" w:hAnsiTheme="minorHAnsi" w:cs="Arial"/>
          <w:sz w:val="20"/>
          <w:lang w:val="en-GB"/>
        </w:rPr>
        <w:t>tion (AD) Plant.</w:t>
      </w:r>
    </w:p>
    <w:p w14:paraId="048933BE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7A7BDB04" w14:textId="3356E3F8" w:rsidR="001A253D" w:rsidRPr="000C3A59" w:rsidRDefault="0077691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0C3A59">
        <w:rPr>
          <w:rFonts w:asciiTheme="minorHAnsi" w:hAnsiTheme="minorHAnsi" w:cs="Arial"/>
          <w:sz w:val="20"/>
          <w:lang w:val="en-GB"/>
        </w:rPr>
        <w:t>Lontra Ltd</w:t>
      </w:r>
      <w:r w:rsidR="001A253D" w:rsidRPr="000C3A59">
        <w:rPr>
          <w:rFonts w:asciiTheme="minorHAnsi" w:hAnsiTheme="minorHAnsi" w:cs="Arial"/>
          <w:sz w:val="20"/>
          <w:lang w:val="en-GB"/>
        </w:rPr>
        <w:t xml:space="preserve"> – </w:t>
      </w:r>
      <w:r w:rsidRPr="000C3A59">
        <w:rPr>
          <w:rFonts w:asciiTheme="minorHAnsi" w:hAnsiTheme="minorHAnsi" w:cs="Arial"/>
          <w:sz w:val="20"/>
          <w:lang w:val="en-GB"/>
        </w:rPr>
        <w:t>United Kingdom</w:t>
      </w:r>
    </w:p>
    <w:p w14:paraId="5429E3FA" w14:textId="661BE27B" w:rsidR="00F43ECC" w:rsidRDefault="007927E8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776910">
        <w:rPr>
          <w:rFonts w:asciiTheme="minorHAnsi" w:hAnsiTheme="minorHAnsi" w:cs="Arial"/>
          <w:b/>
          <w:sz w:val="20"/>
          <w:lang w:val="en-GB"/>
        </w:rPr>
        <w:t>Interim Managing Director</w:t>
      </w:r>
      <w:r w:rsidR="001A253D" w:rsidRPr="00776910">
        <w:rPr>
          <w:rFonts w:asciiTheme="minorHAnsi" w:hAnsiTheme="minorHAnsi" w:cs="Arial"/>
          <w:b/>
          <w:sz w:val="20"/>
          <w:lang w:val="en-GB"/>
        </w:rPr>
        <w:t xml:space="preserve">, </w:t>
      </w:r>
      <w:r w:rsidR="00776910" w:rsidRPr="00776910">
        <w:rPr>
          <w:rFonts w:asciiTheme="minorHAnsi" w:hAnsiTheme="minorHAnsi" w:cs="Arial"/>
          <w:sz w:val="20"/>
          <w:lang w:val="en-GB"/>
        </w:rPr>
        <w:t>2</w:t>
      </w:r>
      <w:r w:rsidR="001A253D" w:rsidRPr="00776910">
        <w:rPr>
          <w:rFonts w:asciiTheme="minorHAnsi" w:hAnsiTheme="minorHAnsi" w:cs="Arial"/>
          <w:sz w:val="20"/>
          <w:lang w:val="en-GB"/>
        </w:rPr>
        <w:t>/</w:t>
      </w:r>
      <w:r w:rsidR="00776910" w:rsidRPr="00776910">
        <w:rPr>
          <w:rFonts w:asciiTheme="minorHAnsi" w:hAnsiTheme="minorHAnsi" w:cs="Arial"/>
          <w:sz w:val="20"/>
          <w:lang w:val="en-GB"/>
        </w:rPr>
        <w:t>2012 to 8</w:t>
      </w:r>
      <w:r w:rsidR="001A253D" w:rsidRPr="00776910">
        <w:rPr>
          <w:rFonts w:asciiTheme="minorHAnsi" w:hAnsiTheme="minorHAnsi" w:cs="Arial"/>
          <w:sz w:val="20"/>
          <w:lang w:val="en-GB"/>
        </w:rPr>
        <w:t>/</w:t>
      </w:r>
      <w:r w:rsidR="00776910" w:rsidRPr="00776910">
        <w:rPr>
          <w:rFonts w:asciiTheme="minorHAnsi" w:hAnsiTheme="minorHAnsi" w:cs="Arial"/>
          <w:sz w:val="20"/>
          <w:lang w:val="en-GB"/>
        </w:rPr>
        <w:t>2012</w:t>
      </w:r>
    </w:p>
    <w:p w14:paraId="56CC81C4" w14:textId="21B7527E" w:rsidR="00F43ECC" w:rsidRDefault="00F43ECC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Supervised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company</w:t>
      </w:r>
      <w:r>
        <w:rPr>
          <w:rFonts w:asciiTheme="minorHAnsi" w:eastAsia="Times" w:hAnsiTheme="minorHAnsi" w:cs="Arial"/>
          <w:sz w:val="20"/>
          <w:lang w:val="en-GB"/>
        </w:rPr>
        <w:t>’s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financial management, </w:t>
      </w:r>
      <w:r>
        <w:rPr>
          <w:rFonts w:asciiTheme="minorHAnsi" w:eastAsia="Times" w:hAnsiTheme="minorHAnsi" w:cs="Arial"/>
          <w:sz w:val="20"/>
          <w:lang w:val="en-GB"/>
        </w:rPr>
        <w:t xml:space="preserve">while </w:t>
      </w:r>
      <w:r w:rsidRPr="00693223">
        <w:rPr>
          <w:rFonts w:asciiTheme="minorHAnsi" w:eastAsia="Times" w:hAnsiTheme="minorHAnsi" w:cs="Arial"/>
          <w:sz w:val="20"/>
          <w:lang w:val="en-GB"/>
        </w:rPr>
        <w:t>working with finance director and management accountant</w:t>
      </w:r>
      <w:r>
        <w:rPr>
          <w:rFonts w:asciiTheme="minorHAnsi" w:eastAsia="Times" w:hAnsiTheme="minorHAnsi" w:cs="Arial"/>
          <w:sz w:val="20"/>
          <w:lang w:val="en-GB"/>
        </w:rPr>
        <w:t xml:space="preserve"> </w:t>
      </w:r>
      <w:r w:rsidRPr="00693223">
        <w:rPr>
          <w:rFonts w:asciiTheme="minorHAnsi" w:eastAsia="Times" w:hAnsiTheme="minorHAnsi" w:cs="Arial"/>
          <w:sz w:val="20"/>
          <w:lang w:val="en-GB"/>
        </w:rPr>
        <w:t>/</w:t>
      </w:r>
      <w:r>
        <w:rPr>
          <w:rFonts w:asciiTheme="minorHAnsi" w:eastAsia="Times" w:hAnsiTheme="minorHAnsi" w:cs="Arial"/>
          <w:sz w:val="20"/>
          <w:lang w:val="en-GB"/>
        </w:rPr>
        <w:t xml:space="preserve"> </w:t>
      </w:r>
      <w:r w:rsidRPr="00693223">
        <w:rPr>
          <w:rFonts w:asciiTheme="minorHAnsi" w:eastAsia="Times" w:hAnsiTheme="minorHAnsi" w:cs="Arial"/>
          <w:sz w:val="20"/>
          <w:lang w:val="en-GB"/>
        </w:rPr>
        <w:t>general manager</w:t>
      </w:r>
      <w:r>
        <w:rPr>
          <w:rFonts w:asciiTheme="minorHAnsi" w:eastAsia="Times" w:hAnsiTheme="minorHAnsi" w:cs="Arial"/>
          <w:sz w:val="20"/>
          <w:lang w:val="en-GB"/>
        </w:rPr>
        <w:t>. Reported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on the development, project, and commercial activities to </w:t>
      </w:r>
      <w:r>
        <w:rPr>
          <w:rFonts w:asciiTheme="minorHAnsi" w:eastAsia="Times" w:hAnsiTheme="minorHAnsi" w:cs="Arial"/>
          <w:sz w:val="20"/>
          <w:lang w:val="en-GB"/>
        </w:rPr>
        <w:t xml:space="preserve">all </w:t>
      </w:r>
      <w:r w:rsidRPr="00693223">
        <w:rPr>
          <w:rFonts w:asciiTheme="minorHAnsi" w:eastAsia="Times" w:hAnsiTheme="minorHAnsi" w:cs="Arial"/>
          <w:sz w:val="20"/>
          <w:lang w:val="en-GB"/>
        </w:rPr>
        <w:t>stakeholders, including Carbon Trust, Severn Trent Water, Lontra Board, and other partners</w:t>
      </w:r>
      <w:r>
        <w:rPr>
          <w:rFonts w:asciiTheme="minorHAnsi" w:eastAsia="Times" w:hAnsiTheme="minorHAnsi" w:cs="Arial"/>
          <w:sz w:val="20"/>
          <w:lang w:val="en-GB"/>
        </w:rPr>
        <w:t>. Conducted and directed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sales campaigns to</w:t>
      </w:r>
      <w:r>
        <w:rPr>
          <w:rFonts w:asciiTheme="minorHAnsi" w:eastAsia="Times" w:hAnsiTheme="minorHAnsi" w:cs="Arial"/>
          <w:sz w:val="20"/>
          <w:lang w:val="en-GB"/>
        </w:rPr>
        <w:t xml:space="preserve"> UK water companies and negotiated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framework supply agreements </w:t>
      </w:r>
      <w:r>
        <w:rPr>
          <w:rFonts w:asciiTheme="minorHAnsi" w:eastAsia="Times" w:hAnsiTheme="minorHAnsi" w:cs="Arial"/>
          <w:sz w:val="20"/>
          <w:lang w:val="en-GB"/>
        </w:rPr>
        <w:t xml:space="preserve">by </w:t>
      </w:r>
      <w:r w:rsidRPr="00693223">
        <w:rPr>
          <w:rFonts w:asciiTheme="minorHAnsi" w:eastAsia="Times" w:hAnsiTheme="minorHAnsi" w:cs="Arial"/>
          <w:sz w:val="20"/>
          <w:lang w:val="en-GB"/>
        </w:rPr>
        <w:t>coordinating with purchasing dep</w:t>
      </w:r>
      <w:r>
        <w:rPr>
          <w:rFonts w:asciiTheme="minorHAnsi" w:eastAsia="Times" w:hAnsiTheme="minorHAnsi" w:cs="Arial"/>
          <w:sz w:val="20"/>
          <w:lang w:val="en-GB"/>
        </w:rPr>
        <w:t>artments and customer R&amp;D teams.</w:t>
      </w:r>
    </w:p>
    <w:p w14:paraId="317D9932" w14:textId="32105CAD" w:rsidR="00E13FCC" w:rsidRPr="00E13FCC" w:rsidRDefault="00E13FCC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68A31795" w14:textId="3DECFD98" w:rsidR="00776910" w:rsidRPr="00693223" w:rsidRDefault="009824C5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Strengthened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6470AB">
        <w:rPr>
          <w:rFonts w:asciiTheme="minorHAnsi" w:eastAsia="Times" w:hAnsiTheme="minorHAnsi" w:cs="Arial"/>
          <w:sz w:val="20"/>
          <w:lang w:val="en-GB"/>
        </w:rPr>
        <w:t xml:space="preserve">the 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existing relationship with potential manufacturing partner for water industry products, </w:t>
      </w:r>
      <w:r w:rsidR="006470AB">
        <w:rPr>
          <w:rFonts w:asciiTheme="minorHAnsi" w:eastAsia="Times" w:hAnsiTheme="minorHAnsi" w:cs="Arial"/>
          <w:sz w:val="20"/>
          <w:lang w:val="en-GB"/>
        </w:rPr>
        <w:t xml:space="preserve">while </w:t>
      </w:r>
      <w:r w:rsidR="00226358" w:rsidRPr="00693223">
        <w:rPr>
          <w:rFonts w:asciiTheme="minorHAnsi" w:eastAsia="Times" w:hAnsiTheme="minorHAnsi" w:cs="Arial"/>
          <w:sz w:val="20"/>
          <w:lang w:val="en-GB"/>
        </w:rPr>
        <w:t>emerging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 into a commercial deal and </w:t>
      </w:r>
      <w:r w:rsidR="00226358">
        <w:rPr>
          <w:rFonts w:asciiTheme="minorHAnsi" w:eastAsia="Times" w:hAnsiTheme="minorHAnsi" w:cs="Arial"/>
          <w:sz w:val="20"/>
          <w:lang w:val="en-GB"/>
        </w:rPr>
        <w:t>involving</w:t>
      </w:r>
      <w:r w:rsidR="005779BB">
        <w:rPr>
          <w:rFonts w:asciiTheme="minorHAnsi" w:eastAsia="Times" w:hAnsiTheme="minorHAnsi" w:cs="Arial"/>
          <w:sz w:val="20"/>
          <w:lang w:val="en-GB"/>
        </w:rPr>
        <w:t xml:space="preserve"> other potential partners</w:t>
      </w:r>
      <w:r w:rsidR="00226358">
        <w:rPr>
          <w:rFonts w:asciiTheme="minorHAnsi" w:eastAsia="Times" w:hAnsiTheme="minorHAnsi" w:cs="Arial"/>
          <w:sz w:val="20"/>
          <w:lang w:val="en-GB"/>
        </w:rPr>
        <w:t>.</w:t>
      </w:r>
    </w:p>
    <w:p w14:paraId="53CC9960" w14:textId="0F70294C" w:rsidR="00776910" w:rsidRPr="00693223" w:rsidRDefault="00C17EFF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Adeptly developed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marketing of Blade Compressor(TM) in </w:t>
      </w:r>
      <w:r>
        <w:rPr>
          <w:rFonts w:asciiTheme="minorHAnsi" w:eastAsia="Times" w:hAnsiTheme="minorHAnsi" w:cs="Arial"/>
          <w:sz w:val="20"/>
          <w:lang w:val="en-GB"/>
        </w:rPr>
        <w:t xml:space="preserve">UK 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and overseas as part of the business development role for </w:t>
      </w:r>
      <w:r w:rsidR="00AD1580">
        <w:rPr>
          <w:rFonts w:asciiTheme="minorHAnsi" w:eastAsia="Times" w:hAnsiTheme="minorHAnsi" w:cs="Arial"/>
          <w:sz w:val="20"/>
          <w:lang w:val="en-GB"/>
        </w:rPr>
        <w:t xml:space="preserve">water industry; 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>focus</w:t>
      </w:r>
      <w:r w:rsidR="00AD1580">
        <w:rPr>
          <w:rFonts w:asciiTheme="minorHAnsi" w:eastAsia="Times" w:hAnsiTheme="minorHAnsi" w:cs="Arial"/>
          <w:sz w:val="20"/>
          <w:lang w:val="en-GB"/>
        </w:rPr>
        <w:t>ed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 on </w:t>
      </w:r>
      <w:r w:rsidR="00AD1580">
        <w:rPr>
          <w:rFonts w:asciiTheme="minorHAnsi" w:eastAsia="Times" w:hAnsiTheme="minorHAnsi" w:cs="Arial"/>
          <w:sz w:val="20"/>
          <w:lang w:val="en-GB"/>
        </w:rPr>
        <w:t>establishing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 xml:space="preserve"> a non-regulated water business</w:t>
      </w:r>
      <w:r w:rsidR="00AD1580">
        <w:rPr>
          <w:rFonts w:asciiTheme="minorHAnsi" w:eastAsia="Times" w:hAnsiTheme="minorHAnsi" w:cs="Arial"/>
          <w:sz w:val="20"/>
          <w:lang w:val="en-GB"/>
        </w:rPr>
        <w:t>.</w:t>
      </w:r>
    </w:p>
    <w:p w14:paraId="6B24E771" w14:textId="4C6F245C" w:rsidR="00776910" w:rsidRPr="00F43ECC" w:rsidRDefault="00AD1580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 xml:space="preserve">Executed a 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project </w:t>
      </w:r>
      <w:r>
        <w:rPr>
          <w:rFonts w:asciiTheme="minorHAnsi" w:eastAsia="Times" w:hAnsiTheme="minorHAnsi" w:cs="Arial"/>
          <w:sz w:val="20"/>
          <w:lang w:val="en-GB"/>
        </w:rPr>
        <w:t xml:space="preserve">with </w:t>
      </w:r>
      <w:r w:rsidR="00776910" w:rsidRPr="00693223">
        <w:rPr>
          <w:rFonts w:asciiTheme="minorHAnsi" w:eastAsia="Times" w:hAnsiTheme="minorHAnsi" w:cs="Arial"/>
          <w:sz w:val="20"/>
          <w:lang w:val="en-GB"/>
        </w:rPr>
        <w:t>size between £1 million and £25 million</w:t>
      </w:r>
      <w:r w:rsidR="00F43ECC">
        <w:rPr>
          <w:rFonts w:asciiTheme="minorHAnsi" w:eastAsia="Times" w:hAnsiTheme="minorHAnsi" w:cs="Arial"/>
          <w:sz w:val="20"/>
          <w:lang w:val="en-GB"/>
        </w:rPr>
        <w:t>; headed</w:t>
      </w:r>
      <w:r w:rsidR="00F43ECC" w:rsidRPr="00693223">
        <w:rPr>
          <w:rFonts w:asciiTheme="minorHAnsi" w:eastAsia="Times" w:hAnsiTheme="minorHAnsi" w:cs="Arial"/>
          <w:sz w:val="20"/>
          <w:lang w:val="en-GB"/>
        </w:rPr>
        <w:t xml:space="preserve"> product development team to provide a </w:t>
      </w:r>
      <w:r w:rsidR="00F43ECC">
        <w:rPr>
          <w:rFonts w:asciiTheme="minorHAnsi" w:eastAsia="Times" w:hAnsiTheme="minorHAnsi" w:cs="Arial"/>
          <w:sz w:val="20"/>
          <w:lang w:val="en-GB"/>
        </w:rPr>
        <w:t>site trial, functioned</w:t>
      </w:r>
      <w:r w:rsidR="00F43ECC"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2E37BC" w:rsidRPr="00693223">
        <w:rPr>
          <w:rFonts w:asciiTheme="minorHAnsi" w:eastAsia="Times" w:hAnsiTheme="minorHAnsi" w:cs="Arial"/>
          <w:sz w:val="20"/>
          <w:lang w:val="en-GB"/>
        </w:rPr>
        <w:t>with technical</w:t>
      </w:r>
      <w:r w:rsidR="002E37BC">
        <w:rPr>
          <w:rFonts w:asciiTheme="minorHAnsi" w:eastAsia="Times" w:hAnsiTheme="minorHAnsi" w:cs="Arial"/>
          <w:sz w:val="20"/>
          <w:lang w:val="en-GB"/>
        </w:rPr>
        <w:t xml:space="preserve"> director and company chairman, </w:t>
      </w:r>
      <w:r w:rsidR="00F43ECC">
        <w:rPr>
          <w:rFonts w:asciiTheme="minorHAnsi" w:eastAsia="Times" w:hAnsiTheme="minorHAnsi" w:cs="Arial"/>
          <w:sz w:val="20"/>
          <w:lang w:val="en-GB"/>
        </w:rPr>
        <w:t>adroitly managed</w:t>
      </w:r>
      <w:r w:rsidR="00F43ECC" w:rsidRPr="00693223">
        <w:rPr>
          <w:rFonts w:asciiTheme="minorHAnsi" w:eastAsia="Times" w:hAnsiTheme="minorHAnsi" w:cs="Arial"/>
          <w:sz w:val="20"/>
          <w:lang w:val="en-GB"/>
        </w:rPr>
        <w:t xml:space="preserve"> Severn Trent Water/Carbon Trust project </w:t>
      </w:r>
      <w:r w:rsidR="00F43ECC">
        <w:rPr>
          <w:rFonts w:asciiTheme="minorHAnsi" w:eastAsia="Times" w:hAnsiTheme="minorHAnsi" w:cs="Arial"/>
          <w:sz w:val="20"/>
          <w:lang w:val="en-GB"/>
        </w:rPr>
        <w:t>within</w:t>
      </w:r>
      <w:r w:rsidR="00F43ECC" w:rsidRPr="00693223">
        <w:rPr>
          <w:rFonts w:asciiTheme="minorHAnsi" w:eastAsia="Times" w:hAnsiTheme="minorHAnsi" w:cs="Arial"/>
          <w:sz w:val="20"/>
          <w:lang w:val="en-GB"/>
        </w:rPr>
        <w:t xml:space="preserve"> time and budget </w:t>
      </w:r>
      <w:r w:rsidR="00F43ECC">
        <w:rPr>
          <w:rFonts w:asciiTheme="minorHAnsi" w:eastAsia="Times" w:hAnsiTheme="minorHAnsi" w:cs="Arial"/>
          <w:sz w:val="20"/>
          <w:lang w:val="en-GB"/>
        </w:rPr>
        <w:t>constraints in the water and wastewater treatment.</w:t>
      </w:r>
    </w:p>
    <w:p w14:paraId="1E92B3A7" w14:textId="77777777" w:rsidR="00E43AA0" w:rsidRDefault="00E43AA0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5562E7F0" w14:textId="1DD1E513" w:rsidR="001A253D" w:rsidRPr="000C3A59" w:rsidRDefault="000C3A59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0C3A59">
        <w:rPr>
          <w:rFonts w:asciiTheme="minorHAnsi" w:hAnsiTheme="minorHAnsi" w:cs="Arial"/>
          <w:sz w:val="20"/>
          <w:lang w:val="en-GB"/>
        </w:rPr>
        <w:t>Treatment Systems Ltd</w:t>
      </w:r>
      <w:r w:rsidR="001A253D" w:rsidRPr="000C3A59">
        <w:rPr>
          <w:rFonts w:asciiTheme="minorHAnsi" w:hAnsiTheme="minorHAnsi" w:cs="Arial"/>
          <w:sz w:val="20"/>
          <w:lang w:val="en-GB"/>
        </w:rPr>
        <w:t xml:space="preserve"> – </w:t>
      </w:r>
      <w:r w:rsidRPr="000C3A59">
        <w:rPr>
          <w:rFonts w:asciiTheme="minorHAnsi" w:hAnsiTheme="minorHAnsi" w:cs="Arial"/>
          <w:sz w:val="20"/>
          <w:lang w:val="en-GB"/>
        </w:rPr>
        <w:t>United Kingdom</w:t>
      </w:r>
    </w:p>
    <w:p w14:paraId="4E68B9B4" w14:textId="4DFA3633" w:rsidR="001A253D" w:rsidRPr="005E1B33" w:rsidRDefault="000C3A59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5E1B33">
        <w:rPr>
          <w:rFonts w:asciiTheme="minorHAnsi" w:hAnsiTheme="minorHAnsi" w:cs="Arial"/>
          <w:b/>
          <w:sz w:val="20"/>
          <w:lang w:val="en-GB"/>
        </w:rPr>
        <w:t>Interim Operations Director</w:t>
      </w:r>
      <w:r w:rsidR="001A253D" w:rsidRPr="005E1B33">
        <w:rPr>
          <w:rFonts w:asciiTheme="minorHAnsi" w:hAnsiTheme="minorHAnsi" w:cs="Arial"/>
          <w:b/>
          <w:sz w:val="20"/>
          <w:lang w:val="en-GB"/>
        </w:rPr>
        <w:t>,</w:t>
      </w:r>
      <w:r w:rsidR="005E1B33" w:rsidRPr="005E1B33">
        <w:rPr>
          <w:rFonts w:asciiTheme="minorHAnsi" w:hAnsiTheme="minorHAnsi" w:cs="Arial"/>
          <w:sz w:val="20"/>
          <w:lang w:val="en-GB"/>
        </w:rPr>
        <w:t xml:space="preserve"> 10</w:t>
      </w:r>
      <w:r w:rsidR="001A253D" w:rsidRPr="005E1B33">
        <w:rPr>
          <w:rFonts w:asciiTheme="minorHAnsi" w:hAnsiTheme="minorHAnsi" w:cs="Arial"/>
          <w:sz w:val="20"/>
          <w:lang w:val="en-GB"/>
        </w:rPr>
        <w:t>/</w:t>
      </w:r>
      <w:r w:rsidR="005E1B33" w:rsidRPr="005E1B33">
        <w:rPr>
          <w:rFonts w:asciiTheme="minorHAnsi" w:hAnsiTheme="minorHAnsi" w:cs="Arial"/>
          <w:sz w:val="20"/>
          <w:lang w:val="en-GB"/>
        </w:rPr>
        <w:t>2007 to 8</w:t>
      </w:r>
      <w:r w:rsidR="001A253D" w:rsidRPr="005E1B33">
        <w:rPr>
          <w:rFonts w:asciiTheme="minorHAnsi" w:hAnsiTheme="minorHAnsi" w:cs="Arial"/>
          <w:sz w:val="20"/>
          <w:lang w:val="en-GB"/>
        </w:rPr>
        <w:t>/</w:t>
      </w:r>
      <w:r w:rsidR="005E1B33" w:rsidRPr="005E1B33">
        <w:rPr>
          <w:rFonts w:asciiTheme="minorHAnsi" w:hAnsiTheme="minorHAnsi" w:cs="Arial"/>
          <w:sz w:val="20"/>
          <w:lang w:val="en-GB"/>
        </w:rPr>
        <w:t>2012</w:t>
      </w:r>
    </w:p>
    <w:p w14:paraId="26B2A09A" w14:textId="47C1EF70" w:rsidR="00957C5A" w:rsidRDefault="00A35A1A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Oversaw</w:t>
      </w:r>
      <w:r w:rsidR="00957C5A" w:rsidRPr="00693223">
        <w:rPr>
          <w:rFonts w:asciiTheme="minorHAnsi" w:eastAsia="Times" w:hAnsiTheme="minorHAnsi" w:cs="Arial"/>
          <w:sz w:val="20"/>
          <w:lang w:val="en-GB"/>
        </w:rPr>
        <w:t xml:space="preserve"> UK and European Water and Waste Water market place for company</w:t>
      </w:r>
      <w:r w:rsidR="00195E7A">
        <w:rPr>
          <w:rFonts w:asciiTheme="minorHAnsi" w:eastAsia="Times" w:hAnsiTheme="minorHAnsi" w:cs="Arial"/>
          <w:sz w:val="20"/>
          <w:lang w:val="en-GB"/>
        </w:rPr>
        <w:t xml:space="preserve">, as well as the </w:t>
      </w:r>
      <w:r w:rsidR="00195E7A" w:rsidRPr="00693223">
        <w:rPr>
          <w:rFonts w:asciiTheme="minorHAnsi" w:eastAsia="Times" w:hAnsiTheme="minorHAnsi" w:cs="Arial"/>
          <w:sz w:val="20"/>
          <w:lang w:val="en-GB"/>
        </w:rPr>
        <w:t>Middle East water market place</w:t>
      </w:r>
      <w:r w:rsidR="00195E7A">
        <w:rPr>
          <w:rFonts w:asciiTheme="minorHAnsi" w:eastAsia="Times" w:hAnsiTheme="minorHAnsi" w:cs="Arial"/>
          <w:sz w:val="20"/>
          <w:lang w:val="en-GB"/>
        </w:rPr>
        <w:t>.</w:t>
      </w:r>
      <w:r w:rsidR="006D3B19">
        <w:rPr>
          <w:rFonts w:asciiTheme="minorHAnsi" w:eastAsia="Times" w:hAnsiTheme="minorHAnsi" w:cs="Arial"/>
          <w:sz w:val="20"/>
          <w:lang w:val="en-GB"/>
        </w:rPr>
        <w:t xml:space="preserve"> Arranged and maintained</w:t>
      </w:r>
      <w:r w:rsidR="006D3B19" w:rsidRPr="00693223">
        <w:rPr>
          <w:rFonts w:asciiTheme="minorHAnsi" w:eastAsia="Times" w:hAnsiTheme="minorHAnsi" w:cs="Arial"/>
          <w:sz w:val="20"/>
          <w:lang w:val="en-GB"/>
        </w:rPr>
        <w:t xml:space="preserve"> offices and support process</w:t>
      </w:r>
      <w:r w:rsidR="006D3B19">
        <w:rPr>
          <w:rFonts w:asciiTheme="minorHAnsi" w:eastAsia="Times" w:hAnsiTheme="minorHAnsi" w:cs="Arial"/>
          <w:sz w:val="20"/>
          <w:lang w:val="en-GB"/>
        </w:rPr>
        <w:t>.</w:t>
      </w:r>
    </w:p>
    <w:p w14:paraId="38C02580" w14:textId="3B0F7C4E" w:rsidR="00E13FCC" w:rsidRPr="00E13FCC" w:rsidRDefault="00E13FCC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22A90E3A" w14:textId="69D62268" w:rsidR="001A253D" w:rsidRPr="006D3B19" w:rsidRDefault="00957C5A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 w:rsidRPr="00693223">
        <w:rPr>
          <w:rFonts w:asciiTheme="minorHAnsi" w:eastAsia="Times" w:hAnsiTheme="minorHAnsi" w:cs="Arial"/>
          <w:sz w:val="20"/>
          <w:lang w:val="en-GB"/>
        </w:rPr>
        <w:t>Close</w:t>
      </w:r>
      <w:r w:rsidR="006D3B19">
        <w:rPr>
          <w:rFonts w:asciiTheme="minorHAnsi" w:eastAsia="Times" w:hAnsiTheme="minorHAnsi" w:cs="Arial"/>
          <w:sz w:val="20"/>
          <w:lang w:val="en-GB"/>
        </w:rPr>
        <w:t>d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projects for client and </w:t>
      </w:r>
      <w:r w:rsidR="006D3B19">
        <w:rPr>
          <w:rFonts w:asciiTheme="minorHAnsi" w:eastAsia="Times" w:hAnsiTheme="minorHAnsi" w:cs="Arial"/>
          <w:sz w:val="20"/>
          <w:lang w:val="en-GB"/>
        </w:rPr>
        <w:t>administered the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programmes </w:t>
      </w:r>
      <w:r w:rsidR="006D3B19">
        <w:rPr>
          <w:rFonts w:asciiTheme="minorHAnsi" w:eastAsia="Times" w:hAnsiTheme="minorHAnsi" w:cs="Arial"/>
          <w:sz w:val="20"/>
          <w:lang w:val="en-GB"/>
        </w:rPr>
        <w:t>till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completion</w:t>
      </w:r>
      <w:r w:rsidR="006D3B19">
        <w:rPr>
          <w:rFonts w:asciiTheme="minorHAnsi" w:eastAsia="Times" w:hAnsiTheme="minorHAnsi" w:cs="Arial"/>
          <w:sz w:val="20"/>
          <w:lang w:val="en-GB"/>
        </w:rPr>
        <w:t xml:space="preserve">; pipeline: </w:t>
      </w:r>
      <w:r w:rsidRPr="006D3B19">
        <w:rPr>
          <w:rFonts w:asciiTheme="minorHAnsi" w:eastAsia="Times" w:hAnsiTheme="minorHAnsi" w:cs="Arial"/>
          <w:sz w:val="20"/>
          <w:lang w:val="en-GB"/>
        </w:rPr>
        <w:t>£10.5 million</w:t>
      </w:r>
      <w:r w:rsidR="00E13FCC">
        <w:rPr>
          <w:rFonts w:asciiTheme="minorHAnsi" w:eastAsia="Times" w:hAnsiTheme="minorHAnsi" w:cs="Arial"/>
          <w:sz w:val="20"/>
          <w:lang w:val="en-GB"/>
        </w:rPr>
        <w:t>.</w:t>
      </w:r>
    </w:p>
    <w:p w14:paraId="690E6F71" w14:textId="77777777" w:rsidR="00E13FCC" w:rsidRPr="00693223" w:rsidRDefault="00E13FCC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Expertly designed sales and marketing plans, while increasing the</w:t>
      </w:r>
      <w:r w:rsidRPr="00693223">
        <w:rPr>
          <w:rFonts w:asciiTheme="minorHAnsi" w:eastAsia="Times" w:hAnsiTheme="minorHAnsi" w:cs="Arial"/>
          <w:sz w:val="20"/>
          <w:lang w:val="en-GB"/>
        </w:rPr>
        <w:t xml:space="preserve"> sales completions and net contributions</w:t>
      </w:r>
      <w:r>
        <w:rPr>
          <w:rFonts w:asciiTheme="minorHAnsi" w:eastAsia="Times" w:hAnsiTheme="minorHAnsi" w:cs="Arial"/>
          <w:sz w:val="20"/>
          <w:lang w:val="en-GB"/>
        </w:rPr>
        <w:t>.</w:t>
      </w:r>
    </w:p>
    <w:p w14:paraId="65F1971D" w14:textId="77777777" w:rsidR="00C0723D" w:rsidRDefault="00C0723D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674C44DF" w14:textId="77777777" w:rsidR="00166CED" w:rsidRDefault="00166CED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73FB1506" w14:textId="77777777" w:rsidR="00166CED" w:rsidRDefault="00166CED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</w:p>
    <w:p w14:paraId="2DC71163" w14:textId="6E5D0975" w:rsidR="001A253D" w:rsidRPr="00794DF1" w:rsidRDefault="00794DF1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794DF1">
        <w:rPr>
          <w:rFonts w:asciiTheme="minorHAnsi" w:hAnsiTheme="minorHAnsi" w:cs="Arial"/>
          <w:sz w:val="20"/>
          <w:lang w:val="en-GB"/>
        </w:rPr>
        <w:t>ATSL Ltd</w:t>
      </w:r>
      <w:r w:rsidR="001A253D" w:rsidRPr="00794DF1">
        <w:rPr>
          <w:rFonts w:asciiTheme="minorHAnsi" w:hAnsiTheme="minorHAnsi" w:cs="Arial"/>
          <w:sz w:val="20"/>
          <w:lang w:val="en-GB"/>
        </w:rPr>
        <w:t xml:space="preserve"> – </w:t>
      </w:r>
      <w:r w:rsidRPr="00794DF1">
        <w:rPr>
          <w:rFonts w:asciiTheme="minorHAnsi" w:hAnsiTheme="minorHAnsi" w:cs="Arial"/>
          <w:sz w:val="20"/>
          <w:lang w:val="en-GB"/>
        </w:rPr>
        <w:t>United Kingdom</w:t>
      </w:r>
    </w:p>
    <w:p w14:paraId="48F2D024" w14:textId="577ACDB1" w:rsidR="001A253D" w:rsidRPr="00794DF1" w:rsidRDefault="00794DF1" w:rsidP="000267FB">
      <w:pPr>
        <w:tabs>
          <w:tab w:val="right" w:pos="9360"/>
        </w:tabs>
        <w:contextualSpacing/>
        <w:rPr>
          <w:rFonts w:asciiTheme="minorHAnsi" w:hAnsiTheme="minorHAnsi" w:cs="Arial"/>
          <w:sz w:val="20"/>
          <w:lang w:val="en-GB"/>
        </w:rPr>
      </w:pPr>
      <w:r w:rsidRPr="00794DF1">
        <w:rPr>
          <w:rFonts w:asciiTheme="minorHAnsi" w:hAnsiTheme="minorHAnsi" w:cs="Arial"/>
          <w:b/>
          <w:sz w:val="20"/>
          <w:lang w:val="en-GB"/>
        </w:rPr>
        <w:t>Interim Operations Director</w:t>
      </w:r>
      <w:r w:rsidR="001A253D" w:rsidRPr="00794DF1">
        <w:rPr>
          <w:rFonts w:asciiTheme="minorHAnsi" w:hAnsiTheme="minorHAnsi" w:cs="Arial"/>
          <w:b/>
          <w:sz w:val="20"/>
          <w:lang w:val="en-GB"/>
        </w:rPr>
        <w:t>,</w:t>
      </w:r>
      <w:r w:rsidRPr="00794DF1">
        <w:rPr>
          <w:rFonts w:asciiTheme="minorHAnsi" w:hAnsiTheme="minorHAnsi" w:cs="Arial"/>
          <w:sz w:val="20"/>
          <w:lang w:val="en-GB"/>
        </w:rPr>
        <w:t xml:space="preserve"> 3</w:t>
      </w:r>
      <w:r w:rsidR="001A253D" w:rsidRPr="00794DF1">
        <w:rPr>
          <w:rFonts w:asciiTheme="minorHAnsi" w:hAnsiTheme="minorHAnsi" w:cs="Arial"/>
          <w:sz w:val="20"/>
          <w:lang w:val="en-GB"/>
        </w:rPr>
        <w:t>/</w:t>
      </w:r>
      <w:r w:rsidRPr="00794DF1">
        <w:rPr>
          <w:rFonts w:asciiTheme="minorHAnsi" w:hAnsiTheme="minorHAnsi" w:cs="Arial"/>
          <w:sz w:val="20"/>
          <w:lang w:val="en-GB"/>
        </w:rPr>
        <w:t>2010 to 1</w:t>
      </w:r>
      <w:r w:rsidR="001A253D" w:rsidRPr="00794DF1">
        <w:rPr>
          <w:rFonts w:asciiTheme="minorHAnsi" w:hAnsiTheme="minorHAnsi" w:cs="Arial"/>
          <w:sz w:val="20"/>
          <w:lang w:val="en-GB"/>
        </w:rPr>
        <w:t>/</w:t>
      </w:r>
      <w:r w:rsidRPr="00794DF1">
        <w:rPr>
          <w:rFonts w:asciiTheme="minorHAnsi" w:hAnsiTheme="minorHAnsi" w:cs="Arial"/>
          <w:sz w:val="20"/>
          <w:lang w:val="en-GB"/>
        </w:rPr>
        <w:t>2012</w:t>
      </w:r>
    </w:p>
    <w:p w14:paraId="0DB82ED5" w14:textId="003F1313" w:rsidR="005369AD" w:rsidRDefault="00A430E5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>
        <w:rPr>
          <w:rFonts w:asciiTheme="minorHAnsi" w:eastAsia="Times" w:hAnsiTheme="minorHAnsi" w:cs="Arial"/>
          <w:sz w:val="20"/>
          <w:lang w:val="en-GB"/>
        </w:rPr>
        <w:t>Evaluated the</w:t>
      </w:r>
      <w:r w:rsidR="00794DF1" w:rsidRPr="00693223">
        <w:rPr>
          <w:rFonts w:asciiTheme="minorHAnsi" w:eastAsia="Times" w:hAnsiTheme="minorHAnsi" w:cs="Arial"/>
          <w:sz w:val="20"/>
          <w:lang w:val="en-GB"/>
        </w:rPr>
        <w:t xml:space="preserve"> working directives and operational work process for utility provider involved </w:t>
      </w:r>
      <w:r w:rsidR="00A36176">
        <w:rPr>
          <w:rFonts w:asciiTheme="minorHAnsi" w:eastAsia="Times" w:hAnsiTheme="minorHAnsi" w:cs="Arial"/>
          <w:sz w:val="20"/>
          <w:lang w:val="en-GB"/>
        </w:rPr>
        <w:t>in</w:t>
      </w:r>
      <w:r w:rsidR="00794DF1" w:rsidRPr="00693223">
        <w:rPr>
          <w:rFonts w:asciiTheme="minorHAnsi" w:eastAsia="Times" w:hAnsiTheme="minorHAnsi" w:cs="Arial"/>
          <w:sz w:val="20"/>
          <w:lang w:val="en-GB"/>
        </w:rPr>
        <w:t xml:space="preserve"> water, </w:t>
      </w:r>
      <w:r>
        <w:rPr>
          <w:rFonts w:asciiTheme="minorHAnsi" w:eastAsia="Times" w:hAnsiTheme="minorHAnsi" w:cs="Arial"/>
          <w:sz w:val="20"/>
          <w:lang w:val="en-GB"/>
        </w:rPr>
        <w:t xml:space="preserve">wastewater, </w:t>
      </w:r>
      <w:r w:rsidR="005779BB">
        <w:rPr>
          <w:rFonts w:asciiTheme="minorHAnsi" w:eastAsia="Times" w:hAnsiTheme="minorHAnsi" w:cs="Arial"/>
          <w:sz w:val="20"/>
          <w:lang w:val="en-GB"/>
        </w:rPr>
        <w:t>and renewables</w:t>
      </w:r>
      <w:r w:rsidR="00275280">
        <w:rPr>
          <w:rFonts w:asciiTheme="minorHAnsi" w:eastAsia="Times" w:hAnsiTheme="minorHAnsi" w:cs="Arial"/>
          <w:sz w:val="20"/>
          <w:lang w:val="en-GB"/>
        </w:rPr>
        <w:t xml:space="preserve">, in addition </w:t>
      </w:r>
      <w:r w:rsidR="00275280" w:rsidRPr="00275280">
        <w:rPr>
          <w:rFonts w:asciiTheme="minorHAnsi" w:eastAsia="Times" w:hAnsiTheme="minorHAnsi" w:cs="Arial"/>
          <w:sz w:val="20"/>
          <w:lang w:val="en-GB"/>
        </w:rPr>
        <w:t xml:space="preserve">fulfilled </w:t>
      </w:r>
      <w:r w:rsidRPr="00275280">
        <w:rPr>
          <w:rFonts w:asciiTheme="minorHAnsi" w:eastAsia="Times" w:hAnsiTheme="minorHAnsi" w:cs="Arial"/>
          <w:sz w:val="20"/>
          <w:lang w:val="en-GB"/>
        </w:rPr>
        <w:t xml:space="preserve">all the delivery requirements </w:t>
      </w:r>
      <w:r w:rsidR="00794DF1" w:rsidRPr="00275280">
        <w:rPr>
          <w:rFonts w:asciiTheme="minorHAnsi" w:eastAsia="Times" w:hAnsiTheme="minorHAnsi" w:cs="Arial"/>
          <w:sz w:val="20"/>
          <w:lang w:val="en-GB"/>
        </w:rPr>
        <w:t>of employees</w:t>
      </w:r>
      <w:r w:rsidR="00275280">
        <w:rPr>
          <w:rFonts w:asciiTheme="minorHAnsi" w:eastAsia="Times" w:hAnsiTheme="minorHAnsi" w:cs="Arial"/>
          <w:sz w:val="20"/>
          <w:lang w:val="en-GB"/>
        </w:rPr>
        <w:t>.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 Assessed</w:t>
      </w:r>
      <w:r w:rsidR="00A36176" w:rsidRPr="00693223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all the </w:t>
      </w:r>
      <w:r w:rsidR="00A36176" w:rsidRPr="00693223">
        <w:rPr>
          <w:rFonts w:asciiTheme="minorHAnsi" w:eastAsia="Times" w:hAnsiTheme="minorHAnsi" w:cs="Arial"/>
          <w:sz w:val="20"/>
          <w:lang w:val="en-GB"/>
        </w:rPr>
        <w:t>accounting practices to facilitate accurate reporting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, as well as </w:t>
      </w:r>
      <w:r w:rsidR="00A36176" w:rsidRPr="00693223">
        <w:rPr>
          <w:rFonts w:asciiTheme="minorHAnsi" w:eastAsia="Times" w:hAnsiTheme="minorHAnsi" w:cs="Arial"/>
          <w:sz w:val="20"/>
          <w:lang w:val="en-GB"/>
        </w:rPr>
        <w:t>modif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ied management structure, updated recruitment practices steered </w:t>
      </w:r>
      <w:r w:rsidR="00A36176" w:rsidRPr="00693223">
        <w:rPr>
          <w:rFonts w:asciiTheme="minorHAnsi" w:eastAsia="Times" w:hAnsiTheme="minorHAnsi" w:cs="Arial"/>
          <w:sz w:val="20"/>
          <w:lang w:val="en-GB"/>
        </w:rPr>
        <w:t>training and induction programmes to ensure compliance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; </w:t>
      </w:r>
      <w:r w:rsidR="00A36176" w:rsidRPr="00693223">
        <w:rPr>
          <w:rFonts w:asciiTheme="minorHAnsi" w:eastAsia="Times" w:hAnsiTheme="minorHAnsi" w:cs="Arial"/>
          <w:sz w:val="20"/>
          <w:lang w:val="en-GB"/>
        </w:rPr>
        <w:t>boosted bid costing to ensur</w:t>
      </w:r>
      <w:r w:rsidR="00A36176">
        <w:rPr>
          <w:rFonts w:asciiTheme="minorHAnsi" w:eastAsia="Times" w:hAnsiTheme="minorHAnsi" w:cs="Arial"/>
          <w:sz w:val="20"/>
          <w:lang w:val="en-GB"/>
        </w:rPr>
        <w:t>e tighter control of prices.</w:t>
      </w:r>
    </w:p>
    <w:p w14:paraId="102E3F53" w14:textId="08CC7A58" w:rsidR="00A36176" w:rsidRPr="00A36176" w:rsidRDefault="00A36176" w:rsidP="000267FB">
      <w:pPr>
        <w:pStyle w:val="PlainText"/>
        <w:contextualSpacing/>
        <w:jc w:val="both"/>
        <w:rPr>
          <w:rFonts w:asciiTheme="minorHAnsi" w:hAnsiTheme="minorHAnsi" w:cs="Arial"/>
          <w:i/>
          <w:sz w:val="20"/>
          <w:lang w:val="en-GB"/>
        </w:rPr>
      </w:pPr>
      <w:r w:rsidRPr="00E81864">
        <w:rPr>
          <w:rFonts w:asciiTheme="minorHAnsi" w:hAnsiTheme="minorHAnsi" w:cs="Arial"/>
          <w:i/>
          <w:sz w:val="20"/>
          <w:lang w:val="en-GB"/>
        </w:rPr>
        <w:t>Key Achievements:</w:t>
      </w:r>
    </w:p>
    <w:p w14:paraId="45CECC11" w14:textId="7BB60BAE" w:rsidR="00F262D1" w:rsidRDefault="00A430E5" w:rsidP="000267FB">
      <w:pPr>
        <w:numPr>
          <w:ilvl w:val="0"/>
          <w:numId w:val="16"/>
        </w:num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  <w:r w:rsidRPr="00693223">
        <w:rPr>
          <w:rFonts w:asciiTheme="minorHAnsi" w:eastAsia="Times" w:hAnsiTheme="minorHAnsi" w:cs="Arial"/>
          <w:sz w:val="20"/>
          <w:lang w:val="en-GB"/>
        </w:rPr>
        <w:t>Cont</w:t>
      </w:r>
      <w:r>
        <w:rPr>
          <w:rFonts w:asciiTheme="minorHAnsi" w:eastAsia="Times" w:hAnsiTheme="minorHAnsi" w:cs="Arial"/>
          <w:sz w:val="20"/>
          <w:lang w:val="en-GB"/>
        </w:rPr>
        <w:t>rolled</w:t>
      </w:r>
      <w:r w:rsidR="00794DF1" w:rsidRPr="00693223">
        <w:rPr>
          <w:rFonts w:asciiTheme="minorHAnsi" w:eastAsia="Times" w:hAnsiTheme="minorHAnsi" w:cs="Arial"/>
          <w:sz w:val="20"/>
          <w:lang w:val="en-GB"/>
        </w:rPr>
        <w:t xml:space="preserve"> Aquatrine Projects via C2C for remediation of MOD water and waste water plants</w:t>
      </w:r>
      <w:r>
        <w:rPr>
          <w:rFonts w:asciiTheme="minorHAnsi" w:eastAsia="Times" w:hAnsiTheme="minorHAnsi" w:cs="Arial"/>
          <w:sz w:val="20"/>
          <w:lang w:val="en-GB"/>
        </w:rPr>
        <w:t>.</w:t>
      </w:r>
      <w:r w:rsidR="00A36176">
        <w:rPr>
          <w:rFonts w:asciiTheme="minorHAnsi" w:eastAsia="Times" w:hAnsiTheme="minorHAnsi" w:cs="Arial"/>
          <w:sz w:val="20"/>
          <w:lang w:val="en-GB"/>
        </w:rPr>
        <w:t xml:space="preserve"> </w:t>
      </w:r>
      <w:r w:rsidR="001C044D" w:rsidRPr="00A36176">
        <w:rPr>
          <w:rFonts w:asciiTheme="minorHAnsi" w:eastAsia="Times" w:hAnsiTheme="minorHAnsi" w:cs="Arial"/>
          <w:sz w:val="20"/>
          <w:lang w:val="en-GB"/>
        </w:rPr>
        <w:t>Developed</w:t>
      </w:r>
      <w:r w:rsidR="00794DF1" w:rsidRPr="00A36176">
        <w:rPr>
          <w:rFonts w:asciiTheme="minorHAnsi" w:eastAsia="Times" w:hAnsiTheme="minorHAnsi" w:cs="Arial"/>
          <w:sz w:val="20"/>
          <w:lang w:val="en-GB"/>
        </w:rPr>
        <w:t xml:space="preserve"> project teams to increase net profitability of contracts</w:t>
      </w:r>
      <w:r w:rsidR="001C044D" w:rsidRPr="00A36176">
        <w:rPr>
          <w:rFonts w:asciiTheme="minorHAnsi" w:eastAsia="Times" w:hAnsiTheme="minorHAnsi" w:cs="Arial"/>
          <w:sz w:val="20"/>
          <w:lang w:val="en-GB"/>
        </w:rPr>
        <w:t xml:space="preserve">; contract </w:t>
      </w:r>
      <w:r w:rsidR="00794DF1" w:rsidRPr="00A36176">
        <w:rPr>
          <w:rFonts w:asciiTheme="minorHAnsi" w:eastAsia="Times" w:hAnsiTheme="minorHAnsi" w:cs="Arial"/>
          <w:sz w:val="20"/>
          <w:lang w:val="en-GB"/>
        </w:rPr>
        <w:t>size up to £75 million</w:t>
      </w:r>
      <w:r w:rsidR="001C044D" w:rsidRPr="00A36176">
        <w:rPr>
          <w:rFonts w:asciiTheme="minorHAnsi" w:eastAsia="Times" w:hAnsiTheme="minorHAnsi" w:cs="Arial"/>
          <w:sz w:val="20"/>
          <w:lang w:val="en-GB"/>
        </w:rPr>
        <w:t>.</w:t>
      </w:r>
    </w:p>
    <w:p w14:paraId="6DE96569" w14:textId="77777777" w:rsidR="005369AD" w:rsidRPr="00BF52E0" w:rsidRDefault="005369AD" w:rsidP="000267FB">
      <w:pPr>
        <w:contextualSpacing/>
        <w:jc w:val="both"/>
        <w:rPr>
          <w:rFonts w:asciiTheme="minorHAnsi" w:eastAsia="Times" w:hAnsiTheme="minorHAnsi" w:cs="Arial"/>
          <w:sz w:val="20"/>
          <w:lang w:val="en-GB"/>
        </w:rPr>
      </w:pPr>
    </w:p>
    <w:p w14:paraId="678B1CF5" w14:textId="0EDB12BC" w:rsidR="00F262D1" w:rsidRPr="00A666DD" w:rsidRDefault="00F262D1" w:rsidP="000267FB">
      <w:pPr>
        <w:pBdr>
          <w:top w:val="thickThinLargeGap" w:sz="18" w:space="10" w:color="auto"/>
        </w:pBdr>
        <w:contextualSpacing/>
        <w:jc w:val="center"/>
        <w:rPr>
          <w:rFonts w:asciiTheme="majorHAnsi" w:hAnsiTheme="majorHAnsi"/>
          <w:sz w:val="28"/>
          <w:szCs w:val="28"/>
          <w:lang w:val="en-GB"/>
        </w:rPr>
      </w:pPr>
      <w:r w:rsidRPr="00A666DD">
        <w:rPr>
          <w:rFonts w:asciiTheme="majorHAnsi" w:hAnsiTheme="majorHAnsi"/>
          <w:sz w:val="28"/>
          <w:szCs w:val="28"/>
          <w:lang w:val="en-GB"/>
        </w:rPr>
        <w:t>Career Note</w:t>
      </w:r>
    </w:p>
    <w:p w14:paraId="5C967EF6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</w:p>
    <w:p w14:paraId="72CF609E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39695C">
        <w:rPr>
          <w:rFonts w:asciiTheme="minorHAnsi" w:hAnsiTheme="minorHAnsi" w:cs="Arial"/>
          <w:sz w:val="20"/>
          <w:lang w:val="en-GB"/>
        </w:rPr>
        <w:t>Clear Blue Ltd – England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39695C">
        <w:rPr>
          <w:rFonts w:asciiTheme="minorHAnsi" w:hAnsiTheme="minorHAnsi" w:cs="Arial"/>
          <w:b/>
          <w:sz w:val="20"/>
          <w:lang w:val="en-GB"/>
        </w:rPr>
        <w:t>Mentor</w:t>
      </w:r>
    </w:p>
    <w:p w14:paraId="18BA7660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23528B">
        <w:rPr>
          <w:rFonts w:asciiTheme="minorHAnsi" w:hAnsiTheme="minorHAnsi" w:cs="Arial"/>
          <w:sz w:val="20"/>
          <w:lang w:val="en-GB"/>
        </w:rPr>
        <w:t>Olive Branch Foundation – United Kingdom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23528B">
        <w:rPr>
          <w:rFonts w:asciiTheme="minorHAnsi" w:hAnsiTheme="minorHAnsi" w:cs="Arial"/>
          <w:b/>
          <w:sz w:val="20"/>
          <w:lang w:val="en-GB"/>
        </w:rPr>
        <w:t>Project Manager</w:t>
      </w:r>
    </w:p>
    <w:p w14:paraId="445C06C8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37D9D">
        <w:rPr>
          <w:rFonts w:asciiTheme="minorHAnsi" w:hAnsiTheme="minorHAnsi" w:cs="Arial"/>
          <w:sz w:val="20"/>
          <w:lang w:val="en-GB"/>
        </w:rPr>
        <w:t>Guide Dogs for the Blind – United Kingdom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F37D9D">
        <w:rPr>
          <w:rFonts w:asciiTheme="minorHAnsi" w:hAnsiTheme="minorHAnsi" w:cs="Arial"/>
          <w:b/>
          <w:sz w:val="20"/>
          <w:lang w:val="en-GB"/>
        </w:rPr>
        <w:t>Interim Change Manager</w:t>
      </w:r>
    </w:p>
    <w:p w14:paraId="197D128E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C01B6">
        <w:rPr>
          <w:rFonts w:asciiTheme="minorHAnsi" w:hAnsiTheme="minorHAnsi" w:cs="Arial"/>
          <w:sz w:val="20"/>
          <w:lang w:val="en-GB"/>
        </w:rPr>
        <w:t>DICor LLC – USA, UK, Europe, Turkey, Asia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FC01B6">
        <w:rPr>
          <w:rFonts w:asciiTheme="minorHAnsi" w:hAnsiTheme="minorHAnsi" w:cs="Arial"/>
          <w:b/>
          <w:sz w:val="20"/>
          <w:lang w:val="en-GB"/>
        </w:rPr>
        <w:t>Interim Project Manager - Business Development</w:t>
      </w:r>
    </w:p>
    <w:p w14:paraId="6E3D9AA3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E1069E">
        <w:rPr>
          <w:rFonts w:asciiTheme="minorHAnsi" w:hAnsiTheme="minorHAnsi" w:cs="Arial"/>
          <w:sz w:val="20"/>
          <w:lang w:val="en-GB"/>
        </w:rPr>
        <w:t>RNIB – England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E1069E">
        <w:rPr>
          <w:rFonts w:asciiTheme="minorHAnsi" w:hAnsiTheme="minorHAnsi" w:cs="Arial"/>
          <w:b/>
          <w:sz w:val="20"/>
          <w:lang w:val="en-GB"/>
        </w:rPr>
        <w:t>Change Manager</w:t>
      </w:r>
    </w:p>
    <w:p w14:paraId="4C62633D" w14:textId="77777777" w:rsidR="00BF52E0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CE3454">
        <w:rPr>
          <w:rFonts w:asciiTheme="minorHAnsi" w:hAnsiTheme="minorHAnsi" w:cs="Arial"/>
          <w:sz w:val="20"/>
          <w:lang w:val="en-GB"/>
        </w:rPr>
        <w:t>Prism (UK) Ltd – Malta, United Kingdom, Turkey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CE3454">
        <w:rPr>
          <w:rFonts w:asciiTheme="minorHAnsi" w:hAnsiTheme="minorHAnsi" w:cs="Arial"/>
          <w:b/>
          <w:sz w:val="20"/>
          <w:lang w:val="en-GB"/>
        </w:rPr>
        <w:t>Interim Managing Director</w:t>
      </w:r>
    </w:p>
    <w:p w14:paraId="64BB79C3" w14:textId="2F654F0D" w:rsidR="00867C78" w:rsidRDefault="00BF52E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225A76">
        <w:rPr>
          <w:rFonts w:asciiTheme="minorHAnsi" w:hAnsiTheme="minorHAnsi" w:cs="Arial"/>
          <w:sz w:val="20"/>
          <w:lang w:val="en-GB"/>
        </w:rPr>
        <w:t>Private Equity Company – United Kingdom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225A76">
        <w:rPr>
          <w:rFonts w:asciiTheme="minorHAnsi" w:hAnsiTheme="minorHAnsi" w:cs="Arial"/>
          <w:b/>
          <w:sz w:val="20"/>
          <w:lang w:val="en-GB"/>
        </w:rPr>
        <w:t>Interim Project Director</w:t>
      </w:r>
    </w:p>
    <w:p w14:paraId="79883E13" w14:textId="39C7CACB" w:rsidR="001A253D" w:rsidRPr="00394CE8" w:rsidRDefault="00394CE8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394CE8">
        <w:rPr>
          <w:rFonts w:asciiTheme="minorHAnsi" w:hAnsiTheme="minorHAnsi" w:cs="Arial"/>
          <w:sz w:val="20"/>
          <w:lang w:val="en-GB"/>
        </w:rPr>
        <w:t>Aquator Group Ltd</w:t>
      </w:r>
      <w:r w:rsidR="001A253D" w:rsidRPr="00394CE8">
        <w:rPr>
          <w:rFonts w:asciiTheme="minorHAnsi" w:hAnsiTheme="minorHAnsi" w:cs="Arial"/>
          <w:sz w:val="20"/>
          <w:lang w:val="en-GB"/>
        </w:rPr>
        <w:t xml:space="preserve"> – </w:t>
      </w:r>
      <w:r w:rsidRPr="00394CE8">
        <w:rPr>
          <w:rFonts w:asciiTheme="minorHAnsi" w:hAnsiTheme="minorHAnsi" w:cs="Arial"/>
          <w:sz w:val="20"/>
          <w:lang w:val="en-GB"/>
        </w:rPr>
        <w:t>England, Australia, Canada, Japan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394CE8">
        <w:rPr>
          <w:rFonts w:asciiTheme="minorHAnsi" w:hAnsiTheme="minorHAnsi" w:cs="Arial"/>
          <w:b/>
          <w:sz w:val="20"/>
          <w:lang w:val="en-GB"/>
        </w:rPr>
        <w:t>Interim Managing Director</w:t>
      </w:r>
    </w:p>
    <w:p w14:paraId="0FB431F4" w14:textId="4E420BDE" w:rsidR="001A253D" w:rsidRPr="00BF2740" w:rsidRDefault="001D135C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C12B5A">
        <w:rPr>
          <w:rFonts w:asciiTheme="minorHAnsi" w:hAnsiTheme="minorHAnsi" w:cs="Arial"/>
          <w:sz w:val="20"/>
          <w:lang w:val="en-GB"/>
        </w:rPr>
        <w:t>Azurix, Wessex Water, Enron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BF2740">
        <w:rPr>
          <w:rFonts w:asciiTheme="minorHAnsi" w:hAnsiTheme="minorHAnsi" w:cs="Arial"/>
          <w:b/>
          <w:sz w:val="20"/>
          <w:lang w:val="en-GB"/>
        </w:rPr>
        <w:t>Interim Vice President Commercial</w:t>
      </w:r>
    </w:p>
    <w:p w14:paraId="228B92CA" w14:textId="759626F2" w:rsidR="001A253D" w:rsidRPr="00F262D1" w:rsidRDefault="00CC6329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CC6329">
        <w:rPr>
          <w:rFonts w:asciiTheme="minorHAnsi" w:hAnsiTheme="minorHAnsi" w:cs="Arial"/>
          <w:sz w:val="20"/>
          <w:lang w:val="en-GB"/>
        </w:rPr>
        <w:t>Atlantic Utilities Group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CC6329">
        <w:rPr>
          <w:rFonts w:asciiTheme="minorHAnsi" w:hAnsiTheme="minorHAnsi" w:cs="Arial"/>
          <w:b/>
          <w:sz w:val="20"/>
          <w:lang w:val="en-GB"/>
        </w:rPr>
        <w:t>Interim Operations Director, Change Manager</w:t>
      </w:r>
    </w:p>
    <w:p w14:paraId="05F03666" w14:textId="538DB43C" w:rsidR="001A253D" w:rsidRPr="00F262D1" w:rsidRDefault="00CC6329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CC6329">
        <w:rPr>
          <w:rFonts w:asciiTheme="minorHAnsi" w:hAnsiTheme="minorHAnsi" w:cs="Arial"/>
          <w:sz w:val="20"/>
          <w:lang w:val="en-GB"/>
        </w:rPr>
        <w:t>Atlantic Utilities Group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CC6329">
        <w:rPr>
          <w:rFonts w:asciiTheme="minorHAnsi" w:hAnsiTheme="minorHAnsi" w:cs="Arial"/>
          <w:b/>
          <w:sz w:val="20"/>
          <w:lang w:val="en-GB"/>
        </w:rPr>
        <w:t>Interim Managing Director</w:t>
      </w:r>
    </w:p>
    <w:p w14:paraId="315BA098" w14:textId="41676459" w:rsidR="001A253D" w:rsidRPr="00F262D1" w:rsidRDefault="00BF4A61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BF4A61">
        <w:rPr>
          <w:rFonts w:asciiTheme="minorHAnsi" w:hAnsiTheme="minorHAnsi" w:cs="Arial"/>
          <w:sz w:val="20"/>
          <w:lang w:val="en-GB"/>
        </w:rPr>
        <w:t>Hotel and Golf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Pr="00BF4A61">
        <w:rPr>
          <w:rFonts w:asciiTheme="minorHAnsi" w:hAnsiTheme="minorHAnsi" w:cs="Arial"/>
          <w:sz w:val="20"/>
          <w:lang w:val="en-GB"/>
        </w:rPr>
        <w:t>Takoradi Port, Ghana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BF4A61">
        <w:rPr>
          <w:rFonts w:asciiTheme="minorHAnsi" w:hAnsiTheme="minorHAnsi" w:cs="Arial"/>
          <w:b/>
          <w:sz w:val="20"/>
          <w:lang w:val="en-GB"/>
        </w:rPr>
        <w:t>Consultant Investment</w:t>
      </w:r>
    </w:p>
    <w:p w14:paraId="4BD76A2E" w14:textId="60CA554D" w:rsidR="001A253D" w:rsidRPr="00F262D1" w:rsidRDefault="009F383A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9F383A">
        <w:rPr>
          <w:rFonts w:asciiTheme="minorHAnsi" w:hAnsiTheme="minorHAnsi" w:cs="Arial"/>
          <w:sz w:val="20"/>
          <w:lang w:val="en-GB"/>
        </w:rPr>
        <w:t>USA Casein Company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9F383A">
        <w:rPr>
          <w:rFonts w:asciiTheme="minorHAnsi" w:hAnsiTheme="minorHAnsi" w:cs="Arial"/>
          <w:b/>
          <w:sz w:val="20"/>
          <w:lang w:val="en-GB"/>
        </w:rPr>
        <w:t>Interim Operations Director</w:t>
      </w:r>
    </w:p>
    <w:p w14:paraId="6A3745D6" w14:textId="5DF46120" w:rsidR="001A253D" w:rsidRPr="00F262D1" w:rsidRDefault="00B22093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B22093">
        <w:rPr>
          <w:rFonts w:asciiTheme="minorHAnsi" w:hAnsiTheme="minorHAnsi" w:cs="Arial"/>
          <w:sz w:val="20"/>
          <w:lang w:val="en-GB"/>
        </w:rPr>
        <w:t>Right at Home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="009F383A" w:rsidRPr="009F383A">
        <w:rPr>
          <w:rFonts w:asciiTheme="minorHAnsi" w:hAnsiTheme="minorHAnsi" w:cs="Arial"/>
          <w:b/>
          <w:sz w:val="20"/>
          <w:lang w:val="en-GB"/>
        </w:rPr>
        <w:t>Interim Commercial Manager Home Help &amp; Nursing Support</w:t>
      </w:r>
    </w:p>
    <w:p w14:paraId="42543918" w14:textId="5D886386" w:rsidR="001A253D" w:rsidRPr="00254206" w:rsidRDefault="00CB74BF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254206">
        <w:rPr>
          <w:rFonts w:asciiTheme="minorHAnsi" w:hAnsiTheme="minorHAnsi" w:cs="Arial"/>
          <w:sz w:val="20"/>
          <w:lang w:val="en-GB"/>
        </w:rPr>
        <w:t>Barkway Golf Course Ltd</w:t>
      </w:r>
      <w:r w:rsidR="001A253D" w:rsidRPr="00254206">
        <w:rPr>
          <w:rFonts w:asciiTheme="minorHAnsi" w:hAnsiTheme="minorHAnsi" w:cs="Arial"/>
          <w:sz w:val="20"/>
          <w:lang w:val="en-GB"/>
        </w:rPr>
        <w:t xml:space="preserve"> – </w:t>
      </w:r>
      <w:r w:rsidRPr="00254206">
        <w:rPr>
          <w:rFonts w:asciiTheme="minorHAnsi" w:hAnsiTheme="minorHAnsi" w:cs="Arial"/>
          <w:sz w:val="20"/>
          <w:lang w:val="en-GB"/>
        </w:rPr>
        <w:t>Pro Shop/ Bar/Restaurant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254206">
        <w:rPr>
          <w:rFonts w:asciiTheme="minorHAnsi" w:hAnsiTheme="minorHAnsi" w:cs="Arial"/>
          <w:b/>
          <w:sz w:val="20"/>
          <w:lang w:val="en-GB"/>
        </w:rPr>
        <w:t>Interim Managing Director</w:t>
      </w:r>
    </w:p>
    <w:p w14:paraId="41CAFDF1" w14:textId="551FEFAB" w:rsidR="001A253D" w:rsidRPr="00F262D1" w:rsidRDefault="00B22093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B22093">
        <w:rPr>
          <w:rFonts w:asciiTheme="minorHAnsi" w:hAnsiTheme="minorHAnsi" w:cs="Arial"/>
          <w:sz w:val="20"/>
          <w:lang w:val="en-GB"/>
        </w:rPr>
        <w:t>Haden Mackellen Holdings Plc</w:t>
      </w:r>
      <w:r>
        <w:rPr>
          <w:rFonts w:asciiTheme="minorHAnsi" w:hAnsiTheme="minorHAnsi" w:cs="Arial"/>
          <w:sz w:val="20"/>
          <w:lang w:val="en-GB"/>
        </w:rPr>
        <w:t xml:space="preserve">, </w:t>
      </w:r>
      <w:r w:rsidR="007448B8" w:rsidRPr="007448B8">
        <w:rPr>
          <w:rFonts w:asciiTheme="minorHAnsi" w:hAnsiTheme="minorHAnsi" w:cs="Arial"/>
          <w:sz w:val="20"/>
          <w:lang w:val="en-GB"/>
        </w:rPr>
        <w:t xml:space="preserve">Fittings, Spray Booths, </w:t>
      </w:r>
      <w:r w:rsidR="007448B8">
        <w:rPr>
          <w:rFonts w:asciiTheme="minorHAnsi" w:hAnsiTheme="minorHAnsi" w:cs="Arial"/>
          <w:sz w:val="20"/>
          <w:lang w:val="en-GB"/>
        </w:rPr>
        <w:t>&amp;</w:t>
      </w:r>
      <w:r w:rsidR="007448B8" w:rsidRPr="007448B8">
        <w:rPr>
          <w:rFonts w:asciiTheme="minorHAnsi" w:hAnsiTheme="minorHAnsi" w:cs="Arial"/>
          <w:sz w:val="20"/>
          <w:lang w:val="en-GB"/>
        </w:rPr>
        <w:t xml:space="preserve"> Automotive </w:t>
      </w:r>
      <w:r w:rsidR="00F262D1" w:rsidRPr="007448B8">
        <w:rPr>
          <w:rFonts w:asciiTheme="minorHAnsi" w:hAnsiTheme="minorHAnsi" w:cs="Arial"/>
          <w:sz w:val="20"/>
          <w:lang w:val="en-GB"/>
        </w:rPr>
        <w:t>Machines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="007448B8" w:rsidRPr="002737FB">
        <w:rPr>
          <w:rFonts w:asciiTheme="minorHAnsi" w:hAnsiTheme="minorHAnsi" w:cs="Arial"/>
          <w:b/>
          <w:sz w:val="20"/>
          <w:lang w:val="en-GB"/>
        </w:rPr>
        <w:t>Group Services Director</w:t>
      </w:r>
    </w:p>
    <w:p w14:paraId="1BA760D5" w14:textId="5B0D4928" w:rsidR="001A253D" w:rsidRPr="00F262D1" w:rsidRDefault="002946BB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2946BB">
        <w:rPr>
          <w:rFonts w:asciiTheme="minorHAnsi" w:hAnsiTheme="minorHAnsi" w:cs="Arial"/>
          <w:sz w:val="20"/>
          <w:lang w:val="en-GB"/>
        </w:rPr>
        <w:t>Foyl Group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="002542ED" w:rsidRPr="002946BB">
        <w:rPr>
          <w:rFonts w:asciiTheme="minorHAnsi" w:hAnsiTheme="minorHAnsi" w:cs="Arial"/>
          <w:b/>
          <w:sz w:val="20"/>
          <w:lang w:val="en-GB"/>
        </w:rPr>
        <w:t>Director &amp; General Manager</w:t>
      </w:r>
    </w:p>
    <w:p w14:paraId="74BE6F62" w14:textId="27BC59A0" w:rsidR="001A253D" w:rsidRPr="00F262D1" w:rsidRDefault="002946BB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2946BB">
        <w:rPr>
          <w:rFonts w:asciiTheme="minorHAnsi" w:hAnsiTheme="minorHAnsi" w:cs="Arial"/>
          <w:sz w:val="20"/>
          <w:lang w:val="en-GB"/>
        </w:rPr>
        <w:t>Solport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2946BB">
        <w:rPr>
          <w:rFonts w:asciiTheme="minorHAnsi" w:hAnsiTheme="minorHAnsi" w:cs="Arial"/>
          <w:b/>
          <w:sz w:val="20"/>
          <w:lang w:val="en-GB"/>
        </w:rPr>
        <w:t>Works Manager</w:t>
      </w:r>
    </w:p>
    <w:p w14:paraId="4CADACDA" w14:textId="7FC71DA5" w:rsidR="001A253D" w:rsidRPr="00F262D1" w:rsidRDefault="00F86E40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F86E40">
        <w:rPr>
          <w:rFonts w:asciiTheme="minorHAnsi" w:hAnsiTheme="minorHAnsi" w:cs="Arial"/>
          <w:sz w:val="20"/>
          <w:lang w:val="en-GB"/>
        </w:rPr>
        <w:t>Aladdin Industries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9A7FAE">
        <w:rPr>
          <w:rFonts w:asciiTheme="minorHAnsi" w:hAnsiTheme="minorHAnsi" w:cs="Arial"/>
          <w:b/>
          <w:sz w:val="20"/>
          <w:lang w:val="en-GB"/>
        </w:rPr>
        <w:t>Production Manager</w:t>
      </w:r>
    </w:p>
    <w:p w14:paraId="6A70F20C" w14:textId="14C950EF" w:rsidR="001A253D" w:rsidRPr="00F262D1" w:rsidRDefault="009A7FAE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9A7FAE">
        <w:rPr>
          <w:rFonts w:asciiTheme="minorHAnsi" w:hAnsiTheme="minorHAnsi" w:cs="Arial"/>
          <w:sz w:val="20"/>
          <w:lang w:val="en-GB"/>
        </w:rPr>
        <w:t>BP Tanker Co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9A7FAE">
        <w:rPr>
          <w:rFonts w:asciiTheme="minorHAnsi" w:hAnsiTheme="minorHAnsi" w:cs="Arial"/>
          <w:b/>
          <w:sz w:val="20"/>
          <w:lang w:val="en-GB"/>
        </w:rPr>
        <w:t>Second Engineer</w:t>
      </w:r>
    </w:p>
    <w:p w14:paraId="1E5EE642" w14:textId="5B2F8285" w:rsidR="001A253D" w:rsidRPr="00F262D1" w:rsidRDefault="009A7FAE" w:rsidP="000267FB">
      <w:pPr>
        <w:tabs>
          <w:tab w:val="right" w:pos="9360"/>
        </w:tabs>
        <w:contextualSpacing/>
        <w:jc w:val="center"/>
        <w:rPr>
          <w:rFonts w:asciiTheme="minorHAnsi" w:hAnsiTheme="minorHAnsi" w:cs="Arial"/>
          <w:sz w:val="20"/>
          <w:highlight w:val="yellow"/>
          <w:lang w:val="en-GB"/>
        </w:rPr>
      </w:pPr>
      <w:r w:rsidRPr="009A7FAE">
        <w:rPr>
          <w:rFonts w:asciiTheme="minorHAnsi" w:hAnsiTheme="minorHAnsi" w:cs="Arial"/>
          <w:sz w:val="20"/>
          <w:lang w:val="en-GB"/>
        </w:rPr>
        <w:t>Smiths Industries Ltd</w:t>
      </w:r>
      <w:r w:rsidR="00F262D1">
        <w:rPr>
          <w:rFonts w:asciiTheme="minorHAnsi" w:hAnsiTheme="minorHAnsi" w:cs="Arial"/>
          <w:sz w:val="20"/>
          <w:lang w:val="en-GB"/>
        </w:rPr>
        <w:t xml:space="preserve">, </w:t>
      </w:r>
      <w:r w:rsidRPr="009A7FAE">
        <w:rPr>
          <w:rFonts w:asciiTheme="minorHAnsi" w:hAnsiTheme="minorHAnsi" w:cs="Arial"/>
          <w:b/>
          <w:sz w:val="20"/>
          <w:lang w:val="en-GB"/>
        </w:rPr>
        <w:t>Apprentice Toolmaker</w:t>
      </w:r>
    </w:p>
    <w:p w14:paraId="3919686E" w14:textId="77777777" w:rsidR="000413B1" w:rsidRPr="00F262D1" w:rsidRDefault="000413B1" w:rsidP="000267FB">
      <w:pPr>
        <w:pStyle w:val="PlainText"/>
        <w:contextualSpacing/>
        <w:jc w:val="both"/>
        <w:rPr>
          <w:rFonts w:ascii="Arial" w:eastAsia="Times New Roman" w:hAnsi="Arial" w:cs="Arial"/>
          <w:sz w:val="20"/>
          <w:highlight w:val="yellow"/>
          <w:lang w:val="en-GB"/>
        </w:rPr>
      </w:pPr>
    </w:p>
    <w:p w14:paraId="1EC80F0B" w14:textId="77777777" w:rsidR="003D359A" w:rsidRPr="00A666DD" w:rsidRDefault="003D359A" w:rsidP="000267FB">
      <w:pPr>
        <w:pBdr>
          <w:top w:val="thickThinLargeGap" w:sz="18" w:space="10" w:color="auto"/>
        </w:pBdr>
        <w:contextualSpacing/>
        <w:jc w:val="center"/>
        <w:rPr>
          <w:rFonts w:asciiTheme="majorHAnsi" w:hAnsiTheme="majorHAnsi"/>
          <w:sz w:val="28"/>
          <w:szCs w:val="28"/>
          <w:lang w:val="en-GB"/>
        </w:rPr>
      </w:pPr>
      <w:r w:rsidRPr="00A666DD">
        <w:rPr>
          <w:rFonts w:asciiTheme="majorHAnsi" w:hAnsiTheme="majorHAnsi"/>
          <w:sz w:val="28"/>
          <w:szCs w:val="28"/>
          <w:lang w:val="en-GB"/>
        </w:rPr>
        <w:t>Educational Background</w:t>
      </w:r>
    </w:p>
    <w:p w14:paraId="637EE546" w14:textId="77777777" w:rsidR="00F90942" w:rsidRDefault="00F90942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b/>
          <w:sz w:val="20"/>
          <w:lang w:val="en-GB"/>
        </w:rPr>
      </w:pPr>
    </w:p>
    <w:p w14:paraId="7BF5CC9E" w14:textId="629C4EC8" w:rsidR="00371B59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>MBA</w:t>
      </w:r>
      <w:r w:rsidR="003D359A" w:rsidRPr="00F90942">
        <w:rPr>
          <w:rFonts w:asciiTheme="minorHAnsi" w:hAnsiTheme="minorHAnsi" w:cs="Arial"/>
          <w:b/>
          <w:sz w:val="20"/>
          <w:lang w:val="en-GB"/>
        </w:rPr>
        <w:t>,</w:t>
      </w:r>
      <w:r w:rsidR="003D359A" w:rsidRPr="00F90942">
        <w:rPr>
          <w:rFonts w:asciiTheme="minorHAnsi" w:hAnsiTheme="minorHAnsi" w:cs="Arial"/>
          <w:sz w:val="20"/>
          <w:lang w:val="en-GB"/>
        </w:rPr>
        <w:t xml:space="preserve"> </w:t>
      </w:r>
      <w:r w:rsidRPr="00F90942">
        <w:rPr>
          <w:rFonts w:asciiTheme="minorHAnsi" w:hAnsiTheme="minorHAnsi" w:cs="Arial"/>
          <w:sz w:val="20"/>
          <w:lang w:val="en-GB"/>
        </w:rPr>
        <w:t>Business Administration</w:t>
      </w:r>
    </w:p>
    <w:p w14:paraId="2396B734" w14:textId="473DB835" w:rsidR="00401894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sz w:val="20"/>
          <w:lang w:val="en-GB"/>
        </w:rPr>
        <w:t>Trinity College</w:t>
      </w:r>
      <w:r w:rsidR="003D359A" w:rsidRPr="00F90942">
        <w:rPr>
          <w:rFonts w:asciiTheme="minorHAnsi" w:hAnsiTheme="minorHAnsi" w:cs="Arial"/>
          <w:sz w:val="20"/>
          <w:lang w:val="en-GB"/>
        </w:rPr>
        <w:t xml:space="preserve">, </w:t>
      </w:r>
      <w:r w:rsidR="000267FB" w:rsidRPr="000267FB">
        <w:rPr>
          <w:rFonts w:asciiTheme="minorHAnsi" w:hAnsiTheme="minorHAnsi" w:cs="Arial"/>
          <w:sz w:val="20"/>
          <w:lang w:val="en-GB"/>
        </w:rPr>
        <w:t>Dublin, Eire</w:t>
      </w:r>
    </w:p>
    <w:p w14:paraId="1947130B" w14:textId="214D5D9A" w:rsidR="0023145C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>BA (Hons)</w:t>
      </w:r>
      <w:r w:rsidR="0023145C" w:rsidRPr="00F90942">
        <w:rPr>
          <w:rFonts w:asciiTheme="minorHAnsi" w:hAnsiTheme="minorHAnsi" w:cs="Arial"/>
          <w:b/>
          <w:sz w:val="20"/>
          <w:lang w:val="en-GB"/>
        </w:rPr>
        <w:t>,</w:t>
      </w:r>
      <w:r w:rsidR="0023145C" w:rsidRPr="00F90942">
        <w:rPr>
          <w:rFonts w:asciiTheme="minorHAnsi" w:hAnsiTheme="minorHAnsi" w:cs="Arial"/>
          <w:sz w:val="20"/>
          <w:lang w:val="en-GB"/>
        </w:rPr>
        <w:t xml:space="preserve"> </w:t>
      </w:r>
      <w:r w:rsidRPr="00F90942">
        <w:rPr>
          <w:rFonts w:asciiTheme="minorHAnsi" w:hAnsiTheme="minorHAnsi" w:cs="Arial"/>
          <w:sz w:val="20"/>
          <w:lang w:val="en-GB"/>
        </w:rPr>
        <w:t>Business Studies</w:t>
      </w:r>
    </w:p>
    <w:p w14:paraId="67FF0B1F" w14:textId="4B6C4239" w:rsidR="00401894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sz w:val="20"/>
          <w:lang w:val="en-GB"/>
        </w:rPr>
        <w:t>Trinity College</w:t>
      </w:r>
      <w:r w:rsidR="0023145C" w:rsidRPr="00F90942">
        <w:rPr>
          <w:rFonts w:asciiTheme="minorHAnsi" w:hAnsiTheme="minorHAnsi" w:cs="Arial"/>
          <w:sz w:val="20"/>
          <w:lang w:val="en-GB"/>
        </w:rPr>
        <w:t xml:space="preserve">, </w:t>
      </w:r>
      <w:r w:rsidR="000267FB" w:rsidRPr="000267FB">
        <w:rPr>
          <w:rFonts w:asciiTheme="minorHAnsi" w:hAnsiTheme="minorHAnsi" w:cs="Arial"/>
          <w:sz w:val="20"/>
          <w:lang w:val="en-GB"/>
        </w:rPr>
        <w:t>Dublin, Eire</w:t>
      </w:r>
    </w:p>
    <w:p w14:paraId="107FA6B3" w14:textId="38ABBED2" w:rsidR="0023145C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>Second Engineer</w:t>
      </w:r>
      <w:r w:rsidR="0023145C" w:rsidRPr="00F90942">
        <w:rPr>
          <w:rFonts w:asciiTheme="minorHAnsi" w:hAnsiTheme="minorHAnsi" w:cs="Arial"/>
          <w:b/>
          <w:sz w:val="20"/>
          <w:lang w:val="en-GB"/>
        </w:rPr>
        <w:t>,</w:t>
      </w:r>
      <w:r w:rsidR="00E20743">
        <w:rPr>
          <w:rFonts w:asciiTheme="minorHAnsi" w:hAnsiTheme="minorHAnsi" w:cs="Arial"/>
          <w:b/>
          <w:sz w:val="20"/>
          <w:lang w:val="en-GB"/>
        </w:rPr>
        <w:t xml:space="preserve"> ( Marine) </w:t>
      </w:r>
      <w:bookmarkStart w:id="0" w:name="_GoBack"/>
      <w:bookmarkEnd w:id="0"/>
      <w:r w:rsidR="0023145C" w:rsidRPr="00F90942">
        <w:rPr>
          <w:rFonts w:asciiTheme="minorHAnsi" w:hAnsiTheme="minorHAnsi" w:cs="Arial"/>
          <w:sz w:val="20"/>
          <w:lang w:val="en-GB"/>
        </w:rPr>
        <w:t xml:space="preserve"> </w:t>
      </w:r>
      <w:r w:rsidRPr="00F90942">
        <w:rPr>
          <w:rFonts w:asciiTheme="minorHAnsi" w:hAnsiTheme="minorHAnsi" w:cs="Arial"/>
          <w:sz w:val="20"/>
          <w:lang w:val="en-GB"/>
        </w:rPr>
        <w:t>(III/2) Endorsement</w:t>
      </w:r>
    </w:p>
    <w:p w14:paraId="3E5A9E2C" w14:textId="69D625D6" w:rsidR="00401894" w:rsidRPr="00F90942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sz w:val="20"/>
          <w:lang w:val="en-GB"/>
        </w:rPr>
        <w:t>Greenwich University</w:t>
      </w:r>
      <w:r w:rsidR="0023145C" w:rsidRPr="00F90942">
        <w:rPr>
          <w:rFonts w:asciiTheme="minorHAnsi" w:hAnsiTheme="minorHAnsi" w:cs="Arial"/>
          <w:sz w:val="20"/>
          <w:lang w:val="en-GB"/>
        </w:rPr>
        <w:t xml:space="preserve">, </w:t>
      </w:r>
      <w:r w:rsidR="000267FB" w:rsidRPr="000267FB">
        <w:rPr>
          <w:rFonts w:asciiTheme="minorHAnsi" w:hAnsiTheme="minorHAnsi" w:cs="Arial"/>
          <w:sz w:val="20"/>
          <w:lang w:val="en-GB"/>
        </w:rPr>
        <w:t>London, UK</w:t>
      </w:r>
    </w:p>
    <w:p w14:paraId="152A77EA" w14:textId="1F5479E4" w:rsidR="0023145C" w:rsidRDefault="00D741F9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>HND Engineering</w:t>
      </w:r>
      <w:r w:rsidR="0023145C" w:rsidRPr="00F90942">
        <w:rPr>
          <w:rFonts w:asciiTheme="minorHAnsi" w:hAnsiTheme="minorHAnsi" w:cs="Arial"/>
          <w:b/>
          <w:sz w:val="20"/>
          <w:lang w:val="en-GB"/>
        </w:rPr>
        <w:t>,</w:t>
      </w:r>
      <w:r w:rsidR="0023145C" w:rsidRPr="00F90942">
        <w:rPr>
          <w:rFonts w:asciiTheme="minorHAnsi" w:hAnsiTheme="minorHAnsi" w:cs="Arial"/>
          <w:sz w:val="20"/>
          <w:lang w:val="en-GB"/>
        </w:rPr>
        <w:t xml:space="preserve"> </w:t>
      </w:r>
      <w:r w:rsidR="003030A4" w:rsidRPr="00F90942">
        <w:rPr>
          <w:rFonts w:asciiTheme="minorHAnsi" w:hAnsiTheme="minorHAnsi" w:cs="Arial"/>
          <w:sz w:val="20"/>
          <w:lang w:val="en-GB"/>
        </w:rPr>
        <w:t>Engineering Apprenticeship Gloucester Polytechnic</w:t>
      </w:r>
    </w:p>
    <w:p w14:paraId="0F19CA7F" w14:textId="1C7C98BC" w:rsidR="00401894" w:rsidRPr="00F90942" w:rsidRDefault="000267FB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0267FB">
        <w:rPr>
          <w:rFonts w:asciiTheme="minorHAnsi" w:hAnsiTheme="minorHAnsi" w:cs="Arial"/>
          <w:sz w:val="20"/>
          <w:lang w:val="en-GB"/>
        </w:rPr>
        <w:t>Cheltenham, Gloucestershire, UK</w:t>
      </w:r>
    </w:p>
    <w:p w14:paraId="06D4D3E8" w14:textId="77777777" w:rsidR="003030A4" w:rsidRDefault="003030A4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lang w:val="en-GB"/>
        </w:rPr>
      </w:pPr>
    </w:p>
    <w:p w14:paraId="2DD227F9" w14:textId="4ED7F1C1" w:rsidR="003030A4" w:rsidRDefault="003030A4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b/>
          <w:u w:val="single"/>
          <w:lang w:val="en-GB"/>
        </w:rPr>
      </w:pPr>
      <w:r w:rsidRPr="003030A4">
        <w:rPr>
          <w:rFonts w:asciiTheme="minorHAnsi" w:hAnsiTheme="minorHAnsi" w:cs="Arial"/>
          <w:b/>
          <w:u w:val="single"/>
          <w:lang w:val="en-GB"/>
        </w:rPr>
        <w:t>Associations</w:t>
      </w:r>
    </w:p>
    <w:p w14:paraId="4D626BAE" w14:textId="77777777" w:rsidR="003030A4" w:rsidRDefault="003030A4" w:rsidP="000267FB">
      <w:pPr>
        <w:pStyle w:val="BodyTextIndent"/>
        <w:tabs>
          <w:tab w:val="clear" w:pos="1080"/>
        </w:tabs>
        <w:ind w:left="0"/>
        <w:contextualSpacing/>
        <w:jc w:val="center"/>
        <w:rPr>
          <w:rFonts w:asciiTheme="minorHAnsi" w:hAnsiTheme="minorHAnsi" w:cs="Arial"/>
          <w:b/>
          <w:u w:val="single"/>
          <w:lang w:val="en-GB"/>
        </w:rPr>
      </w:pPr>
    </w:p>
    <w:p w14:paraId="7F4659DE" w14:textId="2A3D5814" w:rsidR="003030A4" w:rsidRPr="00F90942" w:rsidRDefault="005C3F15" w:rsidP="000267FB">
      <w:pPr>
        <w:pStyle w:val="BodyTextIndent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 xml:space="preserve">FRSA - </w:t>
      </w:r>
      <w:r w:rsidR="003030A4" w:rsidRPr="00F90942">
        <w:rPr>
          <w:rFonts w:asciiTheme="minorHAnsi" w:hAnsiTheme="minorHAnsi" w:cs="Arial"/>
          <w:sz w:val="20"/>
          <w:lang w:val="en-GB"/>
        </w:rPr>
        <w:t>Fellow Royal Society of Arts</w:t>
      </w:r>
    </w:p>
    <w:p w14:paraId="7AF4AA2C" w14:textId="77777777" w:rsidR="00DF071F" w:rsidRPr="00F90942" w:rsidRDefault="005C3F15" w:rsidP="000267FB">
      <w:pPr>
        <w:pStyle w:val="BodyTextIndent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 xml:space="preserve">FCIM - </w:t>
      </w:r>
      <w:r w:rsidR="003030A4" w:rsidRPr="00F90942">
        <w:rPr>
          <w:rFonts w:asciiTheme="minorHAnsi" w:hAnsiTheme="minorHAnsi" w:cs="Arial"/>
          <w:sz w:val="20"/>
          <w:lang w:val="en-GB"/>
        </w:rPr>
        <w:t>Fellow Chartered Management Institute</w:t>
      </w:r>
    </w:p>
    <w:p w14:paraId="3BDF7545" w14:textId="74F4AA8B" w:rsidR="00575865" w:rsidRPr="000D7E48" w:rsidRDefault="005C3F15" w:rsidP="000267FB">
      <w:pPr>
        <w:pStyle w:val="BodyTextIndent"/>
        <w:contextualSpacing/>
        <w:jc w:val="center"/>
        <w:rPr>
          <w:rFonts w:asciiTheme="minorHAnsi" w:hAnsiTheme="minorHAnsi" w:cs="Arial"/>
          <w:sz w:val="20"/>
          <w:lang w:val="en-GB"/>
        </w:rPr>
      </w:pPr>
      <w:r w:rsidRPr="00F90942">
        <w:rPr>
          <w:rFonts w:asciiTheme="minorHAnsi" w:hAnsiTheme="minorHAnsi" w:cs="Arial"/>
          <w:b/>
          <w:sz w:val="20"/>
          <w:lang w:val="en-GB"/>
        </w:rPr>
        <w:t xml:space="preserve">MIBC - </w:t>
      </w:r>
      <w:r w:rsidR="003030A4" w:rsidRPr="00F90942">
        <w:rPr>
          <w:rFonts w:asciiTheme="minorHAnsi" w:hAnsiTheme="minorHAnsi" w:cs="Arial"/>
          <w:sz w:val="20"/>
          <w:lang w:val="en-GB"/>
        </w:rPr>
        <w:t>Member Institute of Business Consultants</w:t>
      </w:r>
    </w:p>
    <w:sectPr w:rsidR="00575865" w:rsidRPr="000D7E48" w:rsidSect="00200099">
      <w:headerReference w:type="even" r:id="rId8"/>
      <w:headerReference w:type="default" r:id="rId9"/>
      <w:footerReference w:type="even" r:id="rId10"/>
      <w:footerReference w:type="first" r:id="rId11"/>
      <w:type w:val="continuous"/>
      <w:pgSz w:w="11909" w:h="16834" w:code="9"/>
      <w:pgMar w:top="1440" w:right="1080" w:bottom="1440" w:left="1080" w:header="1008" w:footer="1008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1DF5F" w14:textId="77777777" w:rsidR="009B0C5B" w:rsidRDefault="009B0C5B">
      <w:r>
        <w:separator/>
      </w:r>
    </w:p>
  </w:endnote>
  <w:endnote w:type="continuationSeparator" w:id="0">
    <w:p w14:paraId="2648A7B6" w14:textId="77777777" w:rsidR="009B0C5B" w:rsidRDefault="009B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F9F3" w14:textId="27A9B728" w:rsidR="005369AD" w:rsidRPr="005369AD" w:rsidRDefault="005369AD" w:rsidP="005369AD">
    <w:pPr>
      <w:pStyle w:val="Footer"/>
      <w:jc w:val="right"/>
      <w:rPr>
        <w:rFonts w:asciiTheme="minorHAnsi" w:hAnsiTheme="minorHAnsi" w:cs="Arial"/>
        <w:i/>
        <w:sz w:val="20"/>
      </w:rPr>
    </w:pPr>
    <w:r w:rsidRPr="00D04637">
      <w:rPr>
        <w:rFonts w:asciiTheme="minorHAnsi" w:hAnsiTheme="minorHAnsi" w:cs="Arial"/>
        <w:i/>
        <w:sz w:val="20"/>
      </w:rPr>
      <w:t>C</w:t>
    </w:r>
    <w:r>
      <w:rPr>
        <w:rFonts w:asciiTheme="minorHAnsi" w:hAnsiTheme="minorHAnsi" w:cs="Arial"/>
        <w:i/>
        <w:sz w:val="20"/>
      </w:rPr>
      <w:t>ontinued…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B5051" w14:textId="77777777" w:rsidR="005D06AA" w:rsidRPr="00D04637" w:rsidRDefault="005D06AA" w:rsidP="007D25A2">
    <w:pPr>
      <w:pStyle w:val="Footer"/>
      <w:jc w:val="right"/>
      <w:rPr>
        <w:rFonts w:asciiTheme="minorHAnsi" w:hAnsiTheme="minorHAnsi" w:cs="Arial"/>
        <w:i/>
        <w:sz w:val="20"/>
      </w:rPr>
    </w:pPr>
    <w:r w:rsidRPr="00D04637">
      <w:rPr>
        <w:rFonts w:asciiTheme="minorHAnsi" w:hAnsiTheme="minorHAnsi" w:cs="Arial"/>
        <w:i/>
        <w:sz w:val="20"/>
      </w:rPr>
      <w:t>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45CD0" w14:textId="77777777" w:rsidR="009B0C5B" w:rsidRDefault="009B0C5B">
      <w:r>
        <w:separator/>
      </w:r>
    </w:p>
  </w:footnote>
  <w:footnote w:type="continuationSeparator" w:id="0">
    <w:p w14:paraId="7F5580E5" w14:textId="77777777" w:rsidR="009B0C5B" w:rsidRDefault="009B0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7329D" w14:textId="77777777" w:rsidR="002E27B3" w:rsidRPr="009D388B" w:rsidRDefault="002E27B3" w:rsidP="002E27B3">
    <w:pPr>
      <w:contextualSpacing/>
      <w:jc w:val="center"/>
      <w:rPr>
        <w:rFonts w:asciiTheme="majorHAnsi" w:hAnsiTheme="majorHAnsi"/>
        <w:sz w:val="36"/>
        <w:szCs w:val="36"/>
        <w:highlight w:val="yellow"/>
        <w:lang w:val="en-GB"/>
      </w:rPr>
    </w:pPr>
    <w:r w:rsidRPr="009D388B">
      <w:rPr>
        <w:rFonts w:asciiTheme="majorHAnsi" w:hAnsiTheme="majorHAnsi"/>
        <w:sz w:val="36"/>
        <w:szCs w:val="36"/>
        <w:lang w:val="en-GB"/>
      </w:rPr>
      <w:t>Keith Willett</w:t>
    </w:r>
  </w:p>
  <w:p w14:paraId="291C0BA2" w14:textId="3CDE9AF6" w:rsidR="005D06AA" w:rsidRPr="002E27B3" w:rsidRDefault="002E27B3" w:rsidP="002E27B3">
    <w:pPr>
      <w:pBdr>
        <w:bottom w:val="thinThickLargeGap" w:sz="18" w:space="5" w:color="auto"/>
      </w:pBdr>
      <w:tabs>
        <w:tab w:val="right" w:pos="9360"/>
      </w:tabs>
      <w:contextualSpacing/>
      <w:jc w:val="center"/>
      <w:rPr>
        <w:rFonts w:asciiTheme="minorHAnsi" w:hAnsiTheme="minorHAnsi" w:cs="Arial"/>
        <w:sz w:val="21"/>
        <w:szCs w:val="32"/>
        <w:lang w:val="en-GB"/>
      </w:rPr>
    </w:pPr>
    <w:r w:rsidRPr="00524E11">
      <w:rPr>
        <w:rFonts w:asciiTheme="minorHAnsi" w:hAnsiTheme="minorHAnsi" w:cs="Arial"/>
        <w:sz w:val="21"/>
        <w:szCs w:val="32"/>
        <w:lang w:val="en-GB"/>
      </w:rPr>
      <w:t xml:space="preserve">Deal, United Kingdom, CT14 6FD • keith.willett@mail.com • 07808 474 744 • </w:t>
    </w:r>
    <w:r w:rsidRPr="009D388B">
      <w:rPr>
        <w:rFonts w:asciiTheme="minorHAnsi" w:hAnsiTheme="minorHAnsi" w:cs="Arial"/>
        <w:sz w:val="21"/>
        <w:szCs w:val="32"/>
        <w:highlight w:val="yellow"/>
        <w:lang w:val="en-GB"/>
      </w:rPr>
      <w:t>LinkedIn</w:t>
    </w:r>
  </w:p>
  <w:p w14:paraId="33F6FFD9" w14:textId="77777777" w:rsidR="005D06AA" w:rsidRPr="00C518B6" w:rsidRDefault="005D06AA" w:rsidP="007D25A2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64CD2" w14:textId="77777777" w:rsidR="002E27B3" w:rsidRPr="009D388B" w:rsidRDefault="002E27B3" w:rsidP="002E27B3">
    <w:pPr>
      <w:contextualSpacing/>
      <w:jc w:val="center"/>
      <w:rPr>
        <w:rFonts w:asciiTheme="majorHAnsi" w:hAnsiTheme="majorHAnsi"/>
        <w:sz w:val="36"/>
        <w:szCs w:val="36"/>
        <w:highlight w:val="yellow"/>
        <w:lang w:val="en-GB"/>
      </w:rPr>
    </w:pPr>
    <w:r w:rsidRPr="009D388B">
      <w:rPr>
        <w:rFonts w:asciiTheme="majorHAnsi" w:hAnsiTheme="majorHAnsi"/>
        <w:sz w:val="36"/>
        <w:szCs w:val="36"/>
        <w:lang w:val="en-GB"/>
      </w:rPr>
      <w:t>Keith Willett</w:t>
    </w:r>
  </w:p>
  <w:p w14:paraId="6CF945BB" w14:textId="34AAD84C" w:rsidR="002E27B3" w:rsidRPr="002E27B3" w:rsidRDefault="002E27B3" w:rsidP="002E27B3">
    <w:pPr>
      <w:pBdr>
        <w:bottom w:val="thinThickLargeGap" w:sz="18" w:space="5" w:color="auto"/>
      </w:pBdr>
      <w:tabs>
        <w:tab w:val="right" w:pos="9360"/>
      </w:tabs>
      <w:contextualSpacing/>
      <w:jc w:val="center"/>
      <w:rPr>
        <w:rFonts w:asciiTheme="minorHAnsi" w:hAnsiTheme="minorHAnsi" w:cs="Arial"/>
        <w:sz w:val="21"/>
        <w:szCs w:val="32"/>
        <w:lang w:val="en-GB"/>
      </w:rPr>
    </w:pPr>
    <w:r w:rsidRPr="00524E11">
      <w:rPr>
        <w:rFonts w:asciiTheme="minorHAnsi" w:hAnsiTheme="minorHAnsi" w:cs="Arial"/>
        <w:sz w:val="21"/>
        <w:szCs w:val="32"/>
        <w:lang w:val="en-GB"/>
      </w:rPr>
      <w:t xml:space="preserve">Deal, United Kingdom, CT14 6FD • keith.willett@mail.com • 07808 474 744 • </w:t>
    </w:r>
    <w:r w:rsidRPr="009D388B">
      <w:rPr>
        <w:rFonts w:asciiTheme="minorHAnsi" w:hAnsiTheme="minorHAnsi" w:cs="Arial"/>
        <w:sz w:val="21"/>
        <w:szCs w:val="32"/>
        <w:highlight w:val="yellow"/>
        <w:lang w:val="en-GB"/>
      </w:rPr>
      <w:t>LinkedIn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A30"/>
    <w:multiLevelType w:val="multilevel"/>
    <w:tmpl w:val="24A6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585"/>
    <w:multiLevelType w:val="hybridMultilevel"/>
    <w:tmpl w:val="0B344AB4"/>
    <w:lvl w:ilvl="0" w:tplc="FB6E72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CE5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14A65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F07D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C8426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F2867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26E9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C804E7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A8C1B2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6375DF"/>
    <w:multiLevelType w:val="hybridMultilevel"/>
    <w:tmpl w:val="24A668AE"/>
    <w:lvl w:ilvl="0" w:tplc="CFC680E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4"/>
      </w:rPr>
    </w:lvl>
    <w:lvl w:ilvl="1" w:tplc="CC4C1D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C598C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0E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A46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8F451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0AC4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D206D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97CC3"/>
    <w:multiLevelType w:val="hybridMultilevel"/>
    <w:tmpl w:val="24A668AE"/>
    <w:lvl w:ilvl="0" w:tplc="5F20A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3CF279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7812A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EB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267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ED9067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E3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2E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FC08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7FA1"/>
    <w:multiLevelType w:val="hybridMultilevel"/>
    <w:tmpl w:val="36188FE0"/>
    <w:lvl w:ilvl="0" w:tplc="59B85CB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32CC8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23C5AC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B6A92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BF079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85EAD0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4D4A3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F0EFD8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9B0DB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C31146"/>
    <w:multiLevelType w:val="hybridMultilevel"/>
    <w:tmpl w:val="8A98544C"/>
    <w:lvl w:ilvl="0" w:tplc="05F8664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2A608DA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D5829E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1F345646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A6CE392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506AD1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7790580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7272246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F4C33A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6" w15:restartNumberingAfterBreak="0">
    <w:nsid w:val="397860C5"/>
    <w:multiLevelType w:val="hybridMultilevel"/>
    <w:tmpl w:val="513E2792"/>
    <w:lvl w:ilvl="0" w:tplc="351E350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802A7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85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E9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A2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22D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B5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0F4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189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B075C"/>
    <w:multiLevelType w:val="multilevel"/>
    <w:tmpl w:val="460E1BB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1F6421C"/>
    <w:multiLevelType w:val="hybridMultilevel"/>
    <w:tmpl w:val="C73CBFF0"/>
    <w:lvl w:ilvl="0" w:tplc="0982FBE2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C9C06C8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1AE9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E8441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3889BA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358FBB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7486B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73461E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E4A96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684822"/>
    <w:multiLevelType w:val="hybridMultilevel"/>
    <w:tmpl w:val="CC989DB6"/>
    <w:lvl w:ilvl="0" w:tplc="3DDC94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CAA4A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F2D8F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433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4E5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1305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29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E34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4C87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4757A"/>
    <w:multiLevelType w:val="hybridMultilevel"/>
    <w:tmpl w:val="24A668AE"/>
    <w:lvl w:ilvl="0" w:tplc="B2CE05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4E023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1130B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5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749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3CD2C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81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2B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1A020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91B9C"/>
    <w:multiLevelType w:val="multilevel"/>
    <w:tmpl w:val="8A98544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2" w15:restartNumberingAfterBreak="0">
    <w:nsid w:val="5CA873A9"/>
    <w:multiLevelType w:val="hybridMultilevel"/>
    <w:tmpl w:val="B2B6654E"/>
    <w:lvl w:ilvl="0" w:tplc="9CC6F08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0B4ED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983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C3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CE4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01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E8C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F644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A8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A7123"/>
    <w:multiLevelType w:val="hybridMultilevel"/>
    <w:tmpl w:val="24A668AE"/>
    <w:lvl w:ilvl="0" w:tplc="A014C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6C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E7646C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0FB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8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678CFA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EC3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024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21284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31EC3"/>
    <w:multiLevelType w:val="hybridMultilevel"/>
    <w:tmpl w:val="BCB88B60"/>
    <w:lvl w:ilvl="0" w:tplc="8B0E3B92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2"/>
        <w:szCs w:val="22"/>
      </w:rPr>
    </w:lvl>
    <w:lvl w:ilvl="1" w:tplc="CF92A4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5D18B8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91CA5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A7584F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73E1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5952F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66A374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5DE84D0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2B5C88"/>
    <w:multiLevelType w:val="hybridMultilevel"/>
    <w:tmpl w:val="E40C511C"/>
    <w:lvl w:ilvl="0" w:tplc="08760EE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EBC2910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D304FEC8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E31C4E84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7E68EEF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E9AAC44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26120660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E3B4F002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D84834E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69ED06BD"/>
    <w:multiLevelType w:val="hybridMultilevel"/>
    <w:tmpl w:val="470A9B26"/>
    <w:lvl w:ilvl="0" w:tplc="CA6ABD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1326B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7440A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E162F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52387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E22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C21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366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5C7F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6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11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activeWritingStyle w:appName="MSWord" w:lang="en-US" w:vendorID="64" w:dllVersion="0" w:nlCheck="1" w:checkStyle="1"/>
  <w:activeWritingStyle w:appName="MSWord" w:lang="en-GB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C"/>
    <w:rsid w:val="000025E3"/>
    <w:rsid w:val="000267FB"/>
    <w:rsid w:val="00033A00"/>
    <w:rsid w:val="00034AB4"/>
    <w:rsid w:val="00036BD5"/>
    <w:rsid w:val="000413B1"/>
    <w:rsid w:val="0004436C"/>
    <w:rsid w:val="000777E5"/>
    <w:rsid w:val="000A5C69"/>
    <w:rsid w:val="000C3A59"/>
    <w:rsid w:val="000D7E48"/>
    <w:rsid w:val="000F1497"/>
    <w:rsid w:val="000F65E8"/>
    <w:rsid w:val="000F6F6C"/>
    <w:rsid w:val="000F7DE6"/>
    <w:rsid w:val="000F7EA5"/>
    <w:rsid w:val="001001B1"/>
    <w:rsid w:val="00115BCF"/>
    <w:rsid w:val="0012613B"/>
    <w:rsid w:val="00131A02"/>
    <w:rsid w:val="00145025"/>
    <w:rsid w:val="00166CED"/>
    <w:rsid w:val="00180F30"/>
    <w:rsid w:val="0018449B"/>
    <w:rsid w:val="00184BAA"/>
    <w:rsid w:val="00195E7A"/>
    <w:rsid w:val="001A0C88"/>
    <w:rsid w:val="001A253D"/>
    <w:rsid w:val="001B0670"/>
    <w:rsid w:val="001B593C"/>
    <w:rsid w:val="001C044D"/>
    <w:rsid w:val="001D135C"/>
    <w:rsid w:val="001E6175"/>
    <w:rsid w:val="001F6A4B"/>
    <w:rsid w:val="00200099"/>
    <w:rsid w:val="00206955"/>
    <w:rsid w:val="00220644"/>
    <w:rsid w:val="00225A76"/>
    <w:rsid w:val="00226358"/>
    <w:rsid w:val="00227F6B"/>
    <w:rsid w:val="0023145C"/>
    <w:rsid w:val="0023528B"/>
    <w:rsid w:val="00254206"/>
    <w:rsid w:val="002542ED"/>
    <w:rsid w:val="00257776"/>
    <w:rsid w:val="00272A49"/>
    <w:rsid w:val="002737FB"/>
    <w:rsid w:val="00275280"/>
    <w:rsid w:val="002946BB"/>
    <w:rsid w:val="002A6037"/>
    <w:rsid w:val="002E27B3"/>
    <w:rsid w:val="002E37BC"/>
    <w:rsid w:val="002F5D28"/>
    <w:rsid w:val="00300682"/>
    <w:rsid w:val="003026C6"/>
    <w:rsid w:val="003030A4"/>
    <w:rsid w:val="00311458"/>
    <w:rsid w:val="00321CF5"/>
    <w:rsid w:val="003668E4"/>
    <w:rsid w:val="00371B59"/>
    <w:rsid w:val="00373367"/>
    <w:rsid w:val="00394CE8"/>
    <w:rsid w:val="0039695C"/>
    <w:rsid w:val="003A6581"/>
    <w:rsid w:val="003C325A"/>
    <w:rsid w:val="003C3FA5"/>
    <w:rsid w:val="003D2413"/>
    <w:rsid w:val="003D359A"/>
    <w:rsid w:val="003F11E8"/>
    <w:rsid w:val="00401894"/>
    <w:rsid w:val="00403119"/>
    <w:rsid w:val="0040416E"/>
    <w:rsid w:val="00412373"/>
    <w:rsid w:val="00416B62"/>
    <w:rsid w:val="00420FFC"/>
    <w:rsid w:val="00421A7B"/>
    <w:rsid w:val="00423392"/>
    <w:rsid w:val="004254E0"/>
    <w:rsid w:val="00427C62"/>
    <w:rsid w:val="00440B07"/>
    <w:rsid w:val="00441044"/>
    <w:rsid w:val="004652A6"/>
    <w:rsid w:val="004A39CA"/>
    <w:rsid w:val="004B6E8C"/>
    <w:rsid w:val="004C7923"/>
    <w:rsid w:val="004D7703"/>
    <w:rsid w:val="004E4FD7"/>
    <w:rsid w:val="004E602E"/>
    <w:rsid w:val="004F2FDF"/>
    <w:rsid w:val="004F5437"/>
    <w:rsid w:val="004F57F0"/>
    <w:rsid w:val="00524E11"/>
    <w:rsid w:val="005369AD"/>
    <w:rsid w:val="00551D75"/>
    <w:rsid w:val="005673ED"/>
    <w:rsid w:val="00575865"/>
    <w:rsid w:val="005779BB"/>
    <w:rsid w:val="00581A5C"/>
    <w:rsid w:val="00581E99"/>
    <w:rsid w:val="00583248"/>
    <w:rsid w:val="00596578"/>
    <w:rsid w:val="005C3F15"/>
    <w:rsid w:val="005D06AA"/>
    <w:rsid w:val="005E1B33"/>
    <w:rsid w:val="00612740"/>
    <w:rsid w:val="0061521D"/>
    <w:rsid w:val="00630798"/>
    <w:rsid w:val="0063104B"/>
    <w:rsid w:val="006470AB"/>
    <w:rsid w:val="00664965"/>
    <w:rsid w:val="006853F8"/>
    <w:rsid w:val="00693223"/>
    <w:rsid w:val="00697646"/>
    <w:rsid w:val="006B34DB"/>
    <w:rsid w:val="006C4D60"/>
    <w:rsid w:val="006C5482"/>
    <w:rsid w:val="006D3B19"/>
    <w:rsid w:val="007043A9"/>
    <w:rsid w:val="007276A1"/>
    <w:rsid w:val="00741365"/>
    <w:rsid w:val="007448B8"/>
    <w:rsid w:val="00755D6C"/>
    <w:rsid w:val="00757718"/>
    <w:rsid w:val="00776910"/>
    <w:rsid w:val="00781531"/>
    <w:rsid w:val="007927E8"/>
    <w:rsid w:val="00794DF1"/>
    <w:rsid w:val="007A512B"/>
    <w:rsid w:val="007A769C"/>
    <w:rsid w:val="007C1F7E"/>
    <w:rsid w:val="007D25A2"/>
    <w:rsid w:val="007D56AA"/>
    <w:rsid w:val="007E395F"/>
    <w:rsid w:val="007E5F50"/>
    <w:rsid w:val="007F13E0"/>
    <w:rsid w:val="007F358D"/>
    <w:rsid w:val="007F4A55"/>
    <w:rsid w:val="00800311"/>
    <w:rsid w:val="00807E1C"/>
    <w:rsid w:val="008130E7"/>
    <w:rsid w:val="0081403C"/>
    <w:rsid w:val="00820C68"/>
    <w:rsid w:val="00822868"/>
    <w:rsid w:val="008230AD"/>
    <w:rsid w:val="00824316"/>
    <w:rsid w:val="00831F08"/>
    <w:rsid w:val="00844BD2"/>
    <w:rsid w:val="0085492B"/>
    <w:rsid w:val="00857F2D"/>
    <w:rsid w:val="00867C78"/>
    <w:rsid w:val="00871DFC"/>
    <w:rsid w:val="008866A5"/>
    <w:rsid w:val="008B07A8"/>
    <w:rsid w:val="008D7642"/>
    <w:rsid w:val="008E1CCB"/>
    <w:rsid w:val="008E70F5"/>
    <w:rsid w:val="00952A52"/>
    <w:rsid w:val="00955E64"/>
    <w:rsid w:val="009566EB"/>
    <w:rsid w:val="00957097"/>
    <w:rsid w:val="00957C5A"/>
    <w:rsid w:val="009824C5"/>
    <w:rsid w:val="0099400E"/>
    <w:rsid w:val="009A4289"/>
    <w:rsid w:val="009A7FAE"/>
    <w:rsid w:val="009B0C5B"/>
    <w:rsid w:val="009B2C21"/>
    <w:rsid w:val="009C0293"/>
    <w:rsid w:val="009D388B"/>
    <w:rsid w:val="009D3D49"/>
    <w:rsid w:val="009D5690"/>
    <w:rsid w:val="009F0BA6"/>
    <w:rsid w:val="009F383A"/>
    <w:rsid w:val="00A20601"/>
    <w:rsid w:val="00A241D4"/>
    <w:rsid w:val="00A32A73"/>
    <w:rsid w:val="00A35A1A"/>
    <w:rsid w:val="00A36176"/>
    <w:rsid w:val="00A430E5"/>
    <w:rsid w:val="00A5057A"/>
    <w:rsid w:val="00A66417"/>
    <w:rsid w:val="00A666DD"/>
    <w:rsid w:val="00A66A0C"/>
    <w:rsid w:val="00A76100"/>
    <w:rsid w:val="00A90759"/>
    <w:rsid w:val="00AC1906"/>
    <w:rsid w:val="00AD1580"/>
    <w:rsid w:val="00AF5AEF"/>
    <w:rsid w:val="00B06E5B"/>
    <w:rsid w:val="00B1486D"/>
    <w:rsid w:val="00B15C21"/>
    <w:rsid w:val="00B206B6"/>
    <w:rsid w:val="00B22093"/>
    <w:rsid w:val="00B24CB4"/>
    <w:rsid w:val="00B30322"/>
    <w:rsid w:val="00B4642C"/>
    <w:rsid w:val="00B54C6B"/>
    <w:rsid w:val="00B63A43"/>
    <w:rsid w:val="00B704D3"/>
    <w:rsid w:val="00B7722B"/>
    <w:rsid w:val="00B80AF4"/>
    <w:rsid w:val="00B82D12"/>
    <w:rsid w:val="00B832B8"/>
    <w:rsid w:val="00BA6002"/>
    <w:rsid w:val="00BB458A"/>
    <w:rsid w:val="00BD3006"/>
    <w:rsid w:val="00BD6410"/>
    <w:rsid w:val="00BF2740"/>
    <w:rsid w:val="00BF4A61"/>
    <w:rsid w:val="00BF52E0"/>
    <w:rsid w:val="00BF73BC"/>
    <w:rsid w:val="00C01B6E"/>
    <w:rsid w:val="00C0723D"/>
    <w:rsid w:val="00C12B5A"/>
    <w:rsid w:val="00C17EFF"/>
    <w:rsid w:val="00C34B99"/>
    <w:rsid w:val="00C379A6"/>
    <w:rsid w:val="00C51EA7"/>
    <w:rsid w:val="00C52033"/>
    <w:rsid w:val="00C819D3"/>
    <w:rsid w:val="00C82463"/>
    <w:rsid w:val="00C87D25"/>
    <w:rsid w:val="00C978A3"/>
    <w:rsid w:val="00CB74BF"/>
    <w:rsid w:val="00CC6329"/>
    <w:rsid w:val="00CD030D"/>
    <w:rsid w:val="00CD408D"/>
    <w:rsid w:val="00CD73F8"/>
    <w:rsid w:val="00CE1139"/>
    <w:rsid w:val="00CE3454"/>
    <w:rsid w:val="00CE60DF"/>
    <w:rsid w:val="00D038D5"/>
    <w:rsid w:val="00D04637"/>
    <w:rsid w:val="00D05AAA"/>
    <w:rsid w:val="00D32F6A"/>
    <w:rsid w:val="00D44888"/>
    <w:rsid w:val="00D45BC6"/>
    <w:rsid w:val="00D5116B"/>
    <w:rsid w:val="00D51C9E"/>
    <w:rsid w:val="00D62E42"/>
    <w:rsid w:val="00D64648"/>
    <w:rsid w:val="00D710BB"/>
    <w:rsid w:val="00D741F9"/>
    <w:rsid w:val="00D94153"/>
    <w:rsid w:val="00DA1D20"/>
    <w:rsid w:val="00DF071F"/>
    <w:rsid w:val="00E1069E"/>
    <w:rsid w:val="00E13FCC"/>
    <w:rsid w:val="00E14E3A"/>
    <w:rsid w:val="00E20743"/>
    <w:rsid w:val="00E20E8A"/>
    <w:rsid w:val="00E31F69"/>
    <w:rsid w:val="00E43AA0"/>
    <w:rsid w:val="00E507F6"/>
    <w:rsid w:val="00E62D7A"/>
    <w:rsid w:val="00E80303"/>
    <w:rsid w:val="00E81864"/>
    <w:rsid w:val="00EB4272"/>
    <w:rsid w:val="00EC5918"/>
    <w:rsid w:val="00EF06A1"/>
    <w:rsid w:val="00EF09A8"/>
    <w:rsid w:val="00EF3B73"/>
    <w:rsid w:val="00F20565"/>
    <w:rsid w:val="00F20DD6"/>
    <w:rsid w:val="00F26275"/>
    <w:rsid w:val="00F262D1"/>
    <w:rsid w:val="00F32D7C"/>
    <w:rsid w:val="00F358B7"/>
    <w:rsid w:val="00F37D9D"/>
    <w:rsid w:val="00F43ECC"/>
    <w:rsid w:val="00F5555B"/>
    <w:rsid w:val="00F86E40"/>
    <w:rsid w:val="00F870C4"/>
    <w:rsid w:val="00F90942"/>
    <w:rsid w:val="00FA6BEE"/>
    <w:rsid w:val="00FB7597"/>
    <w:rsid w:val="00FC01B6"/>
    <w:rsid w:val="00FD19DC"/>
    <w:rsid w:val="00FE43D8"/>
    <w:rsid w:val="00FE5599"/>
    <w:rsid w:val="00FF4ECD"/>
    <w:rsid w:val="00FF6489"/>
    <w:rsid w:val="00FF777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36EE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qFormat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pPr>
      <w:keepNext/>
      <w:spacing w:before="8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BodyText">
    <w:name w:val="Body Text"/>
    <w:basedOn w:val="Normal"/>
    <w:rPr>
      <w:sz w:val="23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mallCap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" w:eastAsia="Times" w:hAnsi="Courier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spacing w:line="220" w:lineRule="exact"/>
      <w:jc w:val="center"/>
    </w:pPr>
    <w:rPr>
      <w:b/>
      <w:sz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559A6"/>
  </w:style>
  <w:style w:type="table" w:styleId="TableGrid">
    <w:name w:val="Table Grid"/>
    <w:basedOn w:val="TableNormal"/>
    <w:rsid w:val="003D2B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464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FC74-8D4D-433B-8ACE-12EBACFA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Keith's Standard Resume</vt:lpstr>
    </vt:vector>
  </TitlesOfParts>
  <LinksUpToDate>false</LinksUpToDate>
  <CharactersWithSpaces>9370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Keith's Standard Resume</dc:title>
  <dc:creator/>
  <cp:lastModifiedBy/>
  <cp:revision>1</cp:revision>
  <dcterms:created xsi:type="dcterms:W3CDTF">2017-03-08T09:11:00Z</dcterms:created>
  <dcterms:modified xsi:type="dcterms:W3CDTF">2017-03-08T09:11:00Z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ba7207f0194a2c47fb7624f5d8912bb5</vt:lpwstr>
  </property>
</Properties>
</file>